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ED7E5" w14:textId="0572E31D" w:rsidR="00017935" w:rsidRDefault="00565B95" w:rsidP="008C22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</w:t>
      </w:r>
      <w:r w:rsidR="00017935">
        <w:rPr>
          <w:rFonts w:ascii="Times New Roman" w:hAnsi="Times New Roman" w:cs="Times New Roman"/>
          <w:sz w:val="20"/>
          <w:szCs w:val="20"/>
        </w:rPr>
        <w:t>УТВЕРЖДЕНЫ</w:t>
      </w:r>
    </w:p>
    <w:p w14:paraId="271D4150" w14:textId="77777777" w:rsidR="00017935" w:rsidRDefault="00017935" w:rsidP="008C22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внеочередным общим собранием</w:t>
      </w:r>
    </w:p>
    <w:p w14:paraId="285F5ABA" w14:textId="77777777" w:rsidR="00017935" w:rsidRDefault="00017935" w:rsidP="008C22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собственников помещений</w:t>
      </w:r>
    </w:p>
    <w:p w14:paraId="6D28620A" w14:textId="79717725" w:rsidR="00017935" w:rsidRPr="00017935" w:rsidRDefault="00017935" w:rsidP="008C22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многоквартирном доме: </w:t>
      </w:r>
      <w:r w:rsidRPr="00017935">
        <w:rPr>
          <w:rFonts w:ascii="Times New Roman" w:hAnsi="Times New Roman" w:cs="Times New Roman"/>
          <w:sz w:val="20"/>
          <w:szCs w:val="20"/>
        </w:rPr>
        <w:t>г. Курск, ул. Карла Маркса, д. 66Д</w:t>
      </w:r>
    </w:p>
    <w:p w14:paraId="41461CFB" w14:textId="06B373DC" w:rsidR="00017935" w:rsidRDefault="00017935" w:rsidP="008C22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(Протокол от "</w:t>
      </w:r>
      <w:r w:rsidR="00F42C31">
        <w:rPr>
          <w:rFonts w:ascii="Times New Roman" w:hAnsi="Times New Roman" w:cs="Times New Roman"/>
          <w:sz w:val="20"/>
          <w:szCs w:val="20"/>
        </w:rPr>
        <w:t>05</w:t>
      </w:r>
      <w:r>
        <w:rPr>
          <w:rFonts w:ascii="Times New Roman" w:hAnsi="Times New Roman" w:cs="Times New Roman"/>
          <w:sz w:val="20"/>
          <w:szCs w:val="20"/>
        </w:rPr>
        <w:t>"</w:t>
      </w:r>
      <w:r w:rsidR="00F42C31">
        <w:rPr>
          <w:rFonts w:ascii="Times New Roman" w:hAnsi="Times New Roman" w:cs="Times New Roman"/>
          <w:sz w:val="20"/>
          <w:szCs w:val="20"/>
        </w:rPr>
        <w:t xml:space="preserve"> мая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42C31">
        <w:rPr>
          <w:rFonts w:ascii="Times New Roman" w:hAnsi="Times New Roman" w:cs="Times New Roman"/>
          <w:sz w:val="20"/>
          <w:szCs w:val="20"/>
        </w:rPr>
        <w:t>2021</w:t>
      </w:r>
      <w:r>
        <w:rPr>
          <w:rFonts w:ascii="Times New Roman" w:hAnsi="Times New Roman" w:cs="Times New Roman"/>
          <w:sz w:val="20"/>
          <w:szCs w:val="20"/>
        </w:rPr>
        <w:t xml:space="preserve"> г. N </w:t>
      </w:r>
      <w:r w:rsidR="00F42C31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87B5289" w14:textId="553F7941" w:rsidR="00017935" w:rsidRDefault="00017935" w:rsidP="008C226E">
      <w:pPr>
        <w:tabs>
          <w:tab w:val="right" w:leader="dot" w:pos="10337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9FFF3DD" w14:textId="240209E4" w:rsidR="006D1890" w:rsidRPr="006D1890" w:rsidRDefault="00017935" w:rsidP="008C226E">
      <w:pPr>
        <w:tabs>
          <w:tab w:val="right" w:leader="dot" w:pos="10337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</w:t>
      </w:r>
      <w:r w:rsidR="00565B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65B95" w:rsidRPr="00565B95">
        <w:rPr>
          <w:rFonts w:ascii="Times New Roman" w:eastAsia="Calibri" w:hAnsi="Times New Roman" w:cs="Times New Roman"/>
          <w:b/>
          <w:bCs/>
          <w:sz w:val="28"/>
          <w:szCs w:val="28"/>
        </w:rPr>
        <w:t>Правила проживания в жилом комплексе</w:t>
      </w:r>
    </w:p>
    <w:p w14:paraId="7BCB8B95" w14:textId="77777777" w:rsidR="008C226E" w:rsidRDefault="008C226E" w:rsidP="008C22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B3B3741" w14:textId="04619229" w:rsidR="006D1890" w:rsidRDefault="00C35441" w:rsidP="008C226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Настоящие общие правила (далее — «Правила») утверждены для проживания в многоквартирном жилом доме, расположенном по адресу: г. Курск, ул. Карла Маркса, д. 66Д (далее — «Жилой комплекс»</w:t>
      </w:r>
      <w:r w:rsidR="00845B30" w:rsidRPr="008C226E">
        <w:rPr>
          <w:rFonts w:ascii="Times New Roman" w:eastAsia="Calibri" w:hAnsi="Times New Roman" w:cs="Times New Roman"/>
        </w:rPr>
        <w:t>, «Комплекс»</w:t>
      </w:r>
      <w:r w:rsidRPr="008C226E">
        <w:rPr>
          <w:rFonts w:ascii="Times New Roman" w:eastAsia="Calibri" w:hAnsi="Times New Roman" w:cs="Times New Roman"/>
        </w:rPr>
        <w:t xml:space="preserve">) и разработаны в соответствии с Гражданским кодексом РФ, Жилищным кодексом РФ, </w:t>
      </w:r>
      <w:r w:rsidR="00D521E0" w:rsidRPr="008C226E">
        <w:rPr>
          <w:rFonts w:ascii="Times New Roman" w:eastAsia="Calibri" w:hAnsi="Times New Roman" w:cs="Times New Roman"/>
        </w:rPr>
        <w:t xml:space="preserve">Правилами предоставления коммунальных услуг собственникам и пользователям помещений в многоквартирных домах и жилых домов, </w:t>
      </w:r>
      <w:r w:rsidRPr="008C226E">
        <w:rPr>
          <w:rFonts w:ascii="Times New Roman" w:eastAsia="Calibri" w:hAnsi="Times New Roman" w:cs="Times New Roman"/>
        </w:rPr>
        <w:t xml:space="preserve">утверждёнными Постановлением Правительства РФ </w:t>
      </w:r>
      <w:r w:rsidR="00A931DA" w:rsidRPr="008C226E">
        <w:rPr>
          <w:rFonts w:ascii="Times New Roman" w:eastAsia="Calibri" w:hAnsi="Times New Roman" w:cs="Times New Roman"/>
        </w:rPr>
        <w:t>от 06.05.2011 № 354</w:t>
      </w:r>
      <w:r w:rsidRPr="008C226E">
        <w:rPr>
          <w:rFonts w:ascii="Times New Roman" w:eastAsia="Calibri" w:hAnsi="Times New Roman" w:cs="Times New Roman"/>
        </w:rPr>
        <w:t xml:space="preserve">, Правилами содержания общего имущества в многоквартирном доме, утверждёнными Постановлением Правительства РФ </w:t>
      </w:r>
      <w:r w:rsidR="00D521E0" w:rsidRPr="008C226E">
        <w:rPr>
          <w:rFonts w:ascii="Times New Roman" w:eastAsia="Calibri" w:hAnsi="Times New Roman" w:cs="Times New Roman"/>
        </w:rPr>
        <w:t>№</w:t>
      </w:r>
      <w:r w:rsidRPr="008C226E">
        <w:rPr>
          <w:rFonts w:ascii="Times New Roman" w:eastAsia="Calibri" w:hAnsi="Times New Roman" w:cs="Times New Roman"/>
        </w:rPr>
        <w:t xml:space="preserve"> 491 от 13.08.2006 г. и другими нормативными актами, регулирующими жилищные правоотношения.</w:t>
      </w:r>
    </w:p>
    <w:p w14:paraId="2E30D3D6" w14:textId="77777777" w:rsidR="00AA0676" w:rsidRPr="008C226E" w:rsidRDefault="00AA0676" w:rsidP="008C226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14:paraId="4888E68B" w14:textId="1D6536A0" w:rsidR="005E46DF" w:rsidRPr="008C226E" w:rsidRDefault="005E46DF" w:rsidP="008C22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8C226E">
        <w:rPr>
          <w:rFonts w:ascii="Times New Roman" w:eastAsia="Calibri" w:hAnsi="Times New Roman" w:cs="Times New Roman"/>
          <w:b/>
          <w:bCs/>
        </w:rPr>
        <w:t>1.</w:t>
      </w:r>
      <w:r w:rsidRPr="008C226E">
        <w:rPr>
          <w:rFonts w:ascii="Times New Roman" w:eastAsia="Calibri" w:hAnsi="Times New Roman" w:cs="Times New Roman"/>
          <w:b/>
          <w:bCs/>
        </w:rPr>
        <w:tab/>
        <w:t>Общие положения.</w:t>
      </w:r>
    </w:p>
    <w:p w14:paraId="382747C1" w14:textId="12C6ED85" w:rsidR="005E46DF" w:rsidRPr="008C226E" w:rsidRDefault="005E46DF" w:rsidP="008C22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1.1.</w:t>
      </w:r>
      <w:r w:rsidRPr="008C226E">
        <w:rPr>
          <w:rFonts w:ascii="Times New Roman" w:eastAsia="Calibri" w:hAnsi="Times New Roman" w:cs="Times New Roman"/>
        </w:rPr>
        <w:tab/>
        <w:t>Правила обязательны к выполнению как собственником (физическим или юридическим лицом) любого помещения Жилого комплекса, так и иными пользователями помещений, членами семьи собственника (включая несовершеннолетних) и/или пользователя помещения (включая несовершеннолетних), сотрудниками управляющей компании, гостями или иными лицами, находящимися с ведома собственника в принадлежащем собственнику жилом/нежилом помещении, в пределах территории Жилого комплекса.</w:t>
      </w:r>
      <w:r w:rsidR="0087527E" w:rsidRPr="008C226E">
        <w:rPr>
          <w:rFonts w:ascii="Times New Roman" w:eastAsia="Calibri" w:hAnsi="Times New Roman" w:cs="Times New Roman"/>
        </w:rPr>
        <w:t xml:space="preserve">                   </w:t>
      </w:r>
      <w:r w:rsidRPr="008C226E">
        <w:rPr>
          <w:rFonts w:ascii="Times New Roman" w:eastAsia="Calibri" w:hAnsi="Times New Roman" w:cs="Times New Roman"/>
        </w:rPr>
        <w:t>1.2.</w:t>
      </w:r>
      <w:r w:rsidRPr="008C226E">
        <w:rPr>
          <w:rFonts w:ascii="Times New Roman" w:eastAsia="Calibri" w:hAnsi="Times New Roman" w:cs="Times New Roman"/>
        </w:rPr>
        <w:tab/>
        <w:t xml:space="preserve">Правила призваны содействовать эффективному выполнению обязательств управляющей компании по </w:t>
      </w:r>
      <w:r w:rsidR="00F72DF3" w:rsidRPr="008C226E">
        <w:rPr>
          <w:rFonts w:ascii="Times New Roman" w:eastAsia="Calibri" w:hAnsi="Times New Roman" w:cs="Times New Roman"/>
        </w:rPr>
        <w:t>жизнеобеспечению</w:t>
      </w:r>
      <w:r w:rsidRPr="008C226E">
        <w:rPr>
          <w:rFonts w:ascii="Times New Roman" w:eastAsia="Calibri" w:hAnsi="Times New Roman" w:cs="Times New Roman"/>
        </w:rPr>
        <w:t xml:space="preserve"> комплекса, управлению общим имуществом собственников Жилого комплекса, по обеспечению надлежащего выполнения возложенных на Управляющую компанию об</w:t>
      </w:r>
      <w:r w:rsidR="003E15D9" w:rsidRPr="008C226E">
        <w:rPr>
          <w:rFonts w:ascii="Times New Roman" w:eastAsia="Calibri" w:hAnsi="Times New Roman" w:cs="Times New Roman"/>
        </w:rPr>
        <w:t>я</w:t>
      </w:r>
      <w:r w:rsidRPr="008C226E">
        <w:rPr>
          <w:rFonts w:ascii="Times New Roman" w:eastAsia="Calibri" w:hAnsi="Times New Roman" w:cs="Times New Roman"/>
        </w:rPr>
        <w:t>зательств по соблюдению и поддержанию должного технического, противопожарного, экологического и санитарного состояния помещений, общего имущества в интересах всех собственников и лиц, проживающих в Жилом комплексе.</w:t>
      </w:r>
      <w:r w:rsidR="0087527E" w:rsidRPr="008C226E">
        <w:rPr>
          <w:rFonts w:ascii="Times New Roman" w:eastAsia="Calibri" w:hAnsi="Times New Roman" w:cs="Times New Roman"/>
        </w:rPr>
        <w:tab/>
      </w:r>
      <w:r w:rsidR="0087527E" w:rsidRPr="008C226E">
        <w:rPr>
          <w:rFonts w:ascii="Times New Roman" w:eastAsia="Calibri" w:hAnsi="Times New Roman" w:cs="Times New Roman"/>
        </w:rPr>
        <w:tab/>
      </w:r>
      <w:r w:rsidR="0087527E" w:rsidRPr="008C226E">
        <w:rPr>
          <w:rFonts w:ascii="Times New Roman" w:eastAsia="Calibri" w:hAnsi="Times New Roman" w:cs="Times New Roman"/>
        </w:rPr>
        <w:tab/>
      </w:r>
      <w:r w:rsidR="0087527E" w:rsidRPr="008C226E">
        <w:rPr>
          <w:rFonts w:ascii="Times New Roman" w:eastAsia="Calibri" w:hAnsi="Times New Roman" w:cs="Times New Roman"/>
        </w:rPr>
        <w:tab/>
      </w:r>
      <w:r w:rsidR="0087527E" w:rsidRPr="008C226E">
        <w:rPr>
          <w:rFonts w:ascii="Times New Roman" w:eastAsia="Calibri" w:hAnsi="Times New Roman" w:cs="Times New Roman"/>
        </w:rPr>
        <w:tab/>
      </w:r>
      <w:r w:rsidR="0087527E" w:rsidRPr="008C226E">
        <w:rPr>
          <w:rFonts w:ascii="Times New Roman" w:eastAsia="Calibri" w:hAnsi="Times New Roman" w:cs="Times New Roman"/>
        </w:rPr>
        <w:tab/>
      </w:r>
      <w:r w:rsidR="0087527E" w:rsidRPr="008C226E">
        <w:rPr>
          <w:rFonts w:ascii="Times New Roman" w:eastAsia="Calibri" w:hAnsi="Times New Roman" w:cs="Times New Roman"/>
        </w:rPr>
        <w:tab/>
      </w:r>
      <w:r w:rsidR="0087527E" w:rsidRPr="008C226E">
        <w:rPr>
          <w:rFonts w:ascii="Times New Roman" w:eastAsia="Calibri" w:hAnsi="Times New Roman" w:cs="Times New Roman"/>
        </w:rPr>
        <w:tab/>
      </w:r>
      <w:r w:rsidR="0087527E" w:rsidRPr="008C226E">
        <w:rPr>
          <w:rFonts w:ascii="Times New Roman" w:eastAsia="Calibri" w:hAnsi="Times New Roman" w:cs="Times New Roman"/>
        </w:rPr>
        <w:tab/>
      </w:r>
      <w:r w:rsidR="0087527E" w:rsidRPr="008C226E">
        <w:rPr>
          <w:rFonts w:ascii="Times New Roman" w:eastAsia="Calibri" w:hAnsi="Times New Roman" w:cs="Times New Roman"/>
        </w:rPr>
        <w:tab/>
      </w:r>
      <w:r w:rsidR="0087527E" w:rsidRPr="008C226E">
        <w:rPr>
          <w:rFonts w:ascii="Times New Roman" w:eastAsia="Calibri" w:hAnsi="Times New Roman" w:cs="Times New Roman"/>
        </w:rPr>
        <w:tab/>
        <w:t xml:space="preserve">                                       </w:t>
      </w:r>
      <w:r w:rsidRPr="008C226E">
        <w:rPr>
          <w:rFonts w:ascii="Times New Roman" w:eastAsia="Calibri" w:hAnsi="Times New Roman" w:cs="Times New Roman"/>
        </w:rPr>
        <w:t>1.3.</w:t>
      </w:r>
      <w:r w:rsidRPr="008C226E">
        <w:rPr>
          <w:rFonts w:ascii="Times New Roman" w:eastAsia="Calibri" w:hAnsi="Times New Roman" w:cs="Times New Roman"/>
        </w:rPr>
        <w:tab/>
        <w:t>Правила устанавливают порядок проживания в Жилом комплексе, порядок пользования жилыми и нежилыми помещениями, порядок использования и содержания общего имущества, порядок внесения обязательных платежей, порядок разрешения аварийных ситуаций и иных неисправностей инженерного оборудования, а также ответ</w:t>
      </w:r>
      <w:r w:rsidR="0087527E" w:rsidRPr="008C226E">
        <w:rPr>
          <w:rFonts w:ascii="Times New Roman" w:eastAsia="Calibri" w:hAnsi="Times New Roman" w:cs="Times New Roman"/>
        </w:rPr>
        <w:t>ственность</w:t>
      </w:r>
      <w:r w:rsidRPr="008C226E">
        <w:rPr>
          <w:rFonts w:ascii="Times New Roman" w:eastAsia="Calibri" w:hAnsi="Times New Roman" w:cs="Times New Roman"/>
        </w:rPr>
        <w:t xml:space="preserve"> за невыполнение данных Правил.</w:t>
      </w:r>
      <w:r w:rsidR="0087527E" w:rsidRPr="008C226E">
        <w:rPr>
          <w:rFonts w:ascii="Times New Roman" w:eastAsia="Calibri" w:hAnsi="Times New Roman" w:cs="Times New Roman"/>
        </w:rPr>
        <w:t xml:space="preserve"> </w:t>
      </w:r>
      <w:r w:rsidRPr="008C226E">
        <w:rPr>
          <w:rFonts w:ascii="Times New Roman" w:eastAsia="Calibri" w:hAnsi="Times New Roman" w:cs="Times New Roman"/>
        </w:rPr>
        <w:t>Несоблюдение требований, предусмотренных настоящими Правилами и нормами действующего законодательства, влечет за собой гражданскую, административную или уголовную ответственность.</w:t>
      </w:r>
    </w:p>
    <w:p w14:paraId="05E2759C" w14:textId="77777777" w:rsidR="00AA0676" w:rsidRDefault="00AA0676" w:rsidP="008C22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3859FACB" w14:textId="052F6280" w:rsidR="005E46DF" w:rsidRPr="008C226E" w:rsidRDefault="008C4D45" w:rsidP="008C22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8C226E">
        <w:rPr>
          <w:rFonts w:ascii="Times New Roman" w:eastAsia="Calibri" w:hAnsi="Times New Roman" w:cs="Times New Roman"/>
          <w:b/>
          <w:bCs/>
        </w:rPr>
        <w:t>2. Доступ на территорию жилого комплекса</w:t>
      </w:r>
    </w:p>
    <w:p w14:paraId="20AB85CF" w14:textId="09E921A1" w:rsidR="00A13988" w:rsidRPr="008C226E" w:rsidRDefault="008C4D45" w:rsidP="008C22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2.1. В целях обеспечения надлежащей охраны общего имущества, а также имущества собственников, на территории Жилого комплекса установлен пропускной режим.</w:t>
      </w:r>
      <w:r w:rsidR="0067446C" w:rsidRPr="008C226E">
        <w:rPr>
          <w:rFonts w:ascii="Times New Roman" w:eastAsia="Calibri" w:hAnsi="Times New Roman" w:cs="Times New Roman"/>
        </w:rPr>
        <w:t xml:space="preserve"> С целью предупреждения несанкционированного въезда (доступа) на тер</w:t>
      </w:r>
      <w:r w:rsidR="002B0E84" w:rsidRPr="008C226E">
        <w:rPr>
          <w:rFonts w:ascii="Times New Roman" w:eastAsia="Calibri" w:hAnsi="Times New Roman" w:cs="Times New Roman"/>
        </w:rPr>
        <w:t>риторию Ж</w:t>
      </w:r>
      <w:r w:rsidR="0067446C" w:rsidRPr="008C226E">
        <w:rPr>
          <w:rFonts w:ascii="Times New Roman" w:eastAsia="Calibri" w:hAnsi="Times New Roman" w:cs="Times New Roman"/>
        </w:rPr>
        <w:t xml:space="preserve">илого комплекса к зданиям и помещениям, расположенным на территории Жилого комплекса, шлагбаумы, двери подъездов должны быть закрыты на магнитный/кодовый замок круглосуточно. Контроль данного пункта правил возлагается на службу охраны.      </w:t>
      </w:r>
      <w:r w:rsidR="00A13988" w:rsidRPr="008C226E">
        <w:rPr>
          <w:rFonts w:ascii="Times New Roman" w:eastAsia="Calibri" w:hAnsi="Times New Roman" w:cs="Times New Roman"/>
        </w:rPr>
        <w:t xml:space="preserve">2.2. Охрана осуществляется специализированным охранным агентством в круглосуточном режиме. </w:t>
      </w:r>
    </w:p>
    <w:p w14:paraId="6F392146" w14:textId="77777777" w:rsidR="00A13988" w:rsidRPr="008C226E" w:rsidRDefault="00A13988" w:rsidP="008C22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  <w:b/>
          <w:bCs/>
        </w:rPr>
        <w:t>Проход на территорию Комплекса</w:t>
      </w:r>
      <w:r w:rsidRPr="008C226E">
        <w:rPr>
          <w:rFonts w:ascii="Times New Roman" w:eastAsia="Calibri" w:hAnsi="Times New Roman" w:cs="Times New Roman"/>
        </w:rPr>
        <w:t xml:space="preserve"> для его жильцов осуществляется с помощью ключа от домофона или звонка по видеодомофону, расположенному возле калитки.</w:t>
      </w:r>
    </w:p>
    <w:p w14:paraId="35875D4C" w14:textId="5773B2E6" w:rsidR="009712EE" w:rsidRPr="008C226E" w:rsidRDefault="00A13988" w:rsidP="008C22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 xml:space="preserve">Проход на территорию Комплекса иных лиц осуществляется с помощью звонка по видеодомофону. Сигнал будет подаваться на трубку домофона, установленную внутри </w:t>
      </w:r>
      <w:proofErr w:type="gramStart"/>
      <w:r w:rsidRPr="008C226E">
        <w:rPr>
          <w:rFonts w:ascii="Times New Roman" w:eastAsia="Calibri" w:hAnsi="Times New Roman" w:cs="Times New Roman"/>
        </w:rPr>
        <w:t>квартиры,  и</w:t>
      </w:r>
      <w:proofErr w:type="gramEnd"/>
      <w:r w:rsidRPr="008C226E">
        <w:rPr>
          <w:rFonts w:ascii="Times New Roman" w:eastAsia="Calibri" w:hAnsi="Times New Roman" w:cs="Times New Roman"/>
        </w:rPr>
        <w:t xml:space="preserve"> номер телефона, если он добавлен в базу «Контактов домофона».  </w:t>
      </w:r>
    </w:p>
    <w:p w14:paraId="3898FBAD" w14:textId="776C19C4" w:rsidR="00502F9A" w:rsidRPr="008C226E" w:rsidRDefault="007337E1" w:rsidP="008C226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 xml:space="preserve">Пропуск на территорию Жилого комплекса и в помещения, принадлежащие собственникам, лиц, производящих работы, осуществляется </w:t>
      </w:r>
      <w:r w:rsidR="0060371D" w:rsidRPr="008C226E">
        <w:rPr>
          <w:rFonts w:ascii="Times New Roman" w:eastAsia="Calibri" w:hAnsi="Times New Roman" w:cs="Times New Roman"/>
        </w:rPr>
        <w:t>по</w:t>
      </w:r>
      <w:r w:rsidR="000A6D59" w:rsidRPr="008C226E">
        <w:rPr>
          <w:rFonts w:ascii="Times New Roman" w:eastAsia="Calibri" w:hAnsi="Times New Roman" w:cs="Times New Roman"/>
        </w:rPr>
        <w:t xml:space="preserve"> вр</w:t>
      </w:r>
      <w:r w:rsidR="009B1F49" w:rsidRPr="008C226E">
        <w:rPr>
          <w:rFonts w:ascii="Times New Roman" w:eastAsia="Calibri" w:hAnsi="Times New Roman" w:cs="Times New Roman"/>
        </w:rPr>
        <w:t>е</w:t>
      </w:r>
      <w:r w:rsidR="000A6D59" w:rsidRPr="008C226E">
        <w:rPr>
          <w:rFonts w:ascii="Times New Roman" w:eastAsia="Calibri" w:hAnsi="Times New Roman" w:cs="Times New Roman"/>
        </w:rPr>
        <w:t>менным</w:t>
      </w:r>
      <w:r w:rsidR="0060371D" w:rsidRPr="008C226E">
        <w:rPr>
          <w:rFonts w:ascii="Times New Roman" w:eastAsia="Calibri" w:hAnsi="Times New Roman" w:cs="Times New Roman"/>
        </w:rPr>
        <w:t xml:space="preserve"> пропускам установленного образца и для каждого лица в отдельности.</w:t>
      </w:r>
      <w:r w:rsidR="000A6D59" w:rsidRPr="008C226E">
        <w:rPr>
          <w:rFonts w:ascii="Times New Roman" w:eastAsia="Calibri" w:hAnsi="Times New Roman" w:cs="Times New Roman"/>
        </w:rPr>
        <w:t xml:space="preserve"> </w:t>
      </w:r>
      <w:r w:rsidR="006C6825" w:rsidRPr="008C226E">
        <w:rPr>
          <w:rFonts w:ascii="Times New Roman" w:eastAsia="Calibri" w:hAnsi="Times New Roman" w:cs="Times New Roman"/>
        </w:rPr>
        <w:t>Собственник обращается в управляющую компанию с заявлением, в котором</w:t>
      </w:r>
      <w:r w:rsidR="009F1D95" w:rsidRPr="008C226E">
        <w:rPr>
          <w:rFonts w:ascii="Times New Roman" w:eastAsia="Calibri" w:hAnsi="Times New Roman" w:cs="Times New Roman"/>
        </w:rPr>
        <w:t xml:space="preserve"> указываю</w:t>
      </w:r>
      <w:r w:rsidR="006C6825" w:rsidRPr="008C226E">
        <w:rPr>
          <w:rFonts w:ascii="Times New Roman" w:eastAsia="Calibri" w:hAnsi="Times New Roman" w:cs="Times New Roman"/>
        </w:rPr>
        <w:t xml:space="preserve">тся </w:t>
      </w:r>
      <w:r w:rsidR="00204853" w:rsidRPr="008C226E">
        <w:rPr>
          <w:rFonts w:ascii="Times New Roman" w:eastAsia="Calibri" w:hAnsi="Times New Roman" w:cs="Times New Roman"/>
        </w:rPr>
        <w:t>ФИО</w:t>
      </w:r>
      <w:r w:rsidR="009F1D95" w:rsidRPr="008C226E">
        <w:rPr>
          <w:rFonts w:ascii="Times New Roman" w:eastAsia="Calibri" w:hAnsi="Times New Roman" w:cs="Times New Roman"/>
        </w:rPr>
        <w:t xml:space="preserve"> всех лиц, производящих</w:t>
      </w:r>
      <w:r w:rsidR="00B662F8" w:rsidRPr="008C226E">
        <w:rPr>
          <w:rFonts w:ascii="Times New Roman" w:eastAsia="Calibri" w:hAnsi="Times New Roman" w:cs="Times New Roman"/>
        </w:rPr>
        <w:t xml:space="preserve"> работы в помещении собственника, за 3 дня до </w:t>
      </w:r>
      <w:r w:rsidR="009F1D95" w:rsidRPr="008C226E">
        <w:rPr>
          <w:rFonts w:ascii="Times New Roman" w:eastAsia="Calibri" w:hAnsi="Times New Roman" w:cs="Times New Roman"/>
        </w:rPr>
        <w:t>допуска</w:t>
      </w:r>
      <w:r w:rsidR="007D65A9" w:rsidRPr="008C226E">
        <w:rPr>
          <w:rFonts w:ascii="Times New Roman" w:eastAsia="Calibri" w:hAnsi="Times New Roman" w:cs="Times New Roman"/>
        </w:rPr>
        <w:t xml:space="preserve"> их</w:t>
      </w:r>
      <w:r w:rsidR="009F1D95" w:rsidRPr="008C226E">
        <w:rPr>
          <w:rFonts w:ascii="Times New Roman" w:eastAsia="Calibri" w:hAnsi="Times New Roman" w:cs="Times New Roman"/>
        </w:rPr>
        <w:t xml:space="preserve"> на территорию жилого комплекса.</w:t>
      </w:r>
      <w:r w:rsidR="006C6825" w:rsidRPr="008C226E">
        <w:rPr>
          <w:rFonts w:ascii="Times New Roman" w:eastAsia="Calibri" w:hAnsi="Times New Roman" w:cs="Times New Roman"/>
        </w:rPr>
        <w:t xml:space="preserve"> </w:t>
      </w:r>
      <w:r w:rsidR="00255472" w:rsidRPr="008C226E">
        <w:rPr>
          <w:rFonts w:ascii="Times New Roman" w:eastAsia="Calibri" w:hAnsi="Times New Roman" w:cs="Times New Roman"/>
        </w:rPr>
        <w:t xml:space="preserve">Выдача готовых пропусков </w:t>
      </w:r>
      <w:r w:rsidR="00822ACD" w:rsidRPr="008C226E">
        <w:rPr>
          <w:rFonts w:ascii="Times New Roman" w:eastAsia="Calibri" w:hAnsi="Times New Roman" w:cs="Times New Roman"/>
        </w:rPr>
        <w:t xml:space="preserve">собственнику помещения </w:t>
      </w:r>
      <w:r w:rsidR="00255472" w:rsidRPr="008C226E">
        <w:rPr>
          <w:rFonts w:ascii="Times New Roman" w:eastAsia="Calibri" w:hAnsi="Times New Roman" w:cs="Times New Roman"/>
        </w:rPr>
        <w:t xml:space="preserve">осуществляется </w:t>
      </w:r>
      <w:r w:rsidR="009C0026" w:rsidRPr="008C226E">
        <w:rPr>
          <w:rFonts w:ascii="Times New Roman" w:eastAsia="Calibri" w:hAnsi="Times New Roman" w:cs="Times New Roman"/>
        </w:rPr>
        <w:t>начал</w:t>
      </w:r>
      <w:r w:rsidR="007D65A9" w:rsidRPr="008C226E">
        <w:rPr>
          <w:rFonts w:ascii="Times New Roman" w:eastAsia="Calibri" w:hAnsi="Times New Roman" w:cs="Times New Roman"/>
        </w:rPr>
        <w:t xml:space="preserve">ьником участка в предварительно </w:t>
      </w:r>
      <w:r w:rsidR="008033BE" w:rsidRPr="008C226E">
        <w:rPr>
          <w:rFonts w:ascii="Times New Roman" w:eastAsia="Calibri" w:hAnsi="Times New Roman" w:cs="Times New Roman"/>
        </w:rPr>
        <w:t>согласованное</w:t>
      </w:r>
      <w:r w:rsidR="009C0026" w:rsidRPr="008C226E">
        <w:rPr>
          <w:rFonts w:ascii="Times New Roman" w:eastAsia="Calibri" w:hAnsi="Times New Roman" w:cs="Times New Roman"/>
        </w:rPr>
        <w:t xml:space="preserve"> время по тел. </w:t>
      </w:r>
      <w:r w:rsidR="008033BE" w:rsidRPr="008C226E">
        <w:rPr>
          <w:rFonts w:ascii="Times New Roman" w:eastAsia="Calibri" w:hAnsi="Times New Roman" w:cs="Times New Roman"/>
        </w:rPr>
        <w:t xml:space="preserve">8-920-705-06-69. </w:t>
      </w:r>
      <w:r w:rsidR="00A4757D" w:rsidRPr="008C226E">
        <w:rPr>
          <w:rFonts w:ascii="Times New Roman" w:eastAsia="Calibri" w:hAnsi="Times New Roman" w:cs="Times New Roman"/>
        </w:rPr>
        <w:t>Срок действия пропуска 1 месяц. П</w:t>
      </w:r>
      <w:r w:rsidR="00822ACD" w:rsidRPr="008C226E">
        <w:rPr>
          <w:rFonts w:ascii="Times New Roman" w:eastAsia="Calibri" w:hAnsi="Times New Roman" w:cs="Times New Roman"/>
        </w:rPr>
        <w:t xml:space="preserve">осле </w:t>
      </w:r>
      <w:r w:rsidR="00A4757D" w:rsidRPr="008C226E">
        <w:rPr>
          <w:rFonts w:ascii="Times New Roman" w:eastAsia="Calibri" w:hAnsi="Times New Roman" w:cs="Times New Roman"/>
        </w:rPr>
        <w:t xml:space="preserve">истечения срока его действия, </w:t>
      </w:r>
      <w:r w:rsidR="00822ACD" w:rsidRPr="008C226E">
        <w:rPr>
          <w:rFonts w:ascii="Times New Roman" w:eastAsia="Calibri" w:hAnsi="Times New Roman" w:cs="Times New Roman"/>
        </w:rPr>
        <w:t xml:space="preserve">производится повторное оформление в вышеуказанном порядке. </w:t>
      </w:r>
      <w:r w:rsidR="00255472" w:rsidRPr="008C226E">
        <w:rPr>
          <w:rFonts w:ascii="Times New Roman" w:eastAsia="Calibri" w:hAnsi="Times New Roman" w:cs="Times New Roman"/>
        </w:rPr>
        <w:t xml:space="preserve"> </w:t>
      </w:r>
      <w:r w:rsidR="0062231F" w:rsidRPr="008C226E">
        <w:rPr>
          <w:rFonts w:ascii="Times New Roman" w:eastAsia="Calibri" w:hAnsi="Times New Roman" w:cs="Times New Roman"/>
        </w:rPr>
        <w:t>Для пропуска на территорию жилого комплекса</w:t>
      </w:r>
      <w:r w:rsidR="00C01F3F" w:rsidRPr="008C226E">
        <w:rPr>
          <w:rFonts w:ascii="Times New Roman" w:eastAsia="Calibri" w:hAnsi="Times New Roman" w:cs="Times New Roman"/>
        </w:rPr>
        <w:t xml:space="preserve"> лицо, которому предоставлен временный пропуск</w:t>
      </w:r>
      <w:r w:rsidR="001B1EEF" w:rsidRPr="008C226E">
        <w:rPr>
          <w:rFonts w:ascii="Times New Roman" w:eastAsia="Calibri" w:hAnsi="Times New Roman" w:cs="Times New Roman"/>
        </w:rPr>
        <w:t>,</w:t>
      </w:r>
      <w:r w:rsidR="006332E1" w:rsidRPr="008C226E">
        <w:rPr>
          <w:rFonts w:ascii="Times New Roman" w:eastAsia="Calibri" w:hAnsi="Times New Roman" w:cs="Times New Roman"/>
        </w:rPr>
        <w:t xml:space="preserve"> должно</w:t>
      </w:r>
      <w:r w:rsidR="00C01F3F" w:rsidRPr="008C226E">
        <w:rPr>
          <w:rFonts w:ascii="Times New Roman" w:eastAsia="Calibri" w:hAnsi="Times New Roman" w:cs="Times New Roman"/>
        </w:rPr>
        <w:t xml:space="preserve"> обратиться к дежурному охраннику </w:t>
      </w:r>
      <w:r w:rsidR="00185CEA" w:rsidRPr="008C226E">
        <w:rPr>
          <w:rFonts w:ascii="Times New Roman" w:eastAsia="Calibri" w:hAnsi="Times New Roman" w:cs="Times New Roman"/>
        </w:rPr>
        <w:t xml:space="preserve">с сообщением ФИО, адреса проведения работ. </w:t>
      </w:r>
      <w:r w:rsidR="00767D84" w:rsidRPr="008C226E">
        <w:rPr>
          <w:rFonts w:ascii="Times New Roman" w:eastAsia="Calibri" w:hAnsi="Times New Roman" w:cs="Times New Roman"/>
        </w:rPr>
        <w:t>После сверки охранником</w:t>
      </w:r>
      <w:r w:rsidR="00C01F3F" w:rsidRPr="008C226E">
        <w:rPr>
          <w:rFonts w:ascii="Times New Roman" w:eastAsia="Calibri" w:hAnsi="Times New Roman" w:cs="Times New Roman"/>
        </w:rPr>
        <w:t xml:space="preserve"> </w:t>
      </w:r>
      <w:r w:rsidR="006332E1" w:rsidRPr="008C226E">
        <w:rPr>
          <w:rFonts w:ascii="Times New Roman" w:eastAsia="Calibri" w:hAnsi="Times New Roman" w:cs="Times New Roman"/>
        </w:rPr>
        <w:t>данных</w:t>
      </w:r>
      <w:r w:rsidR="008B2461" w:rsidRPr="008C226E">
        <w:rPr>
          <w:rFonts w:ascii="Times New Roman" w:eastAsia="Calibri" w:hAnsi="Times New Roman" w:cs="Times New Roman"/>
        </w:rPr>
        <w:t>, указанных в пропуске</w:t>
      </w:r>
      <w:r w:rsidR="006332E1" w:rsidRPr="008C226E">
        <w:rPr>
          <w:rFonts w:ascii="Times New Roman" w:eastAsia="Calibri" w:hAnsi="Times New Roman" w:cs="Times New Roman"/>
        </w:rPr>
        <w:t xml:space="preserve"> и журнал</w:t>
      </w:r>
      <w:r w:rsidR="00B556E5">
        <w:rPr>
          <w:rFonts w:ascii="Times New Roman" w:eastAsia="Calibri" w:hAnsi="Times New Roman" w:cs="Times New Roman"/>
        </w:rPr>
        <w:t>е</w:t>
      </w:r>
      <w:r w:rsidR="006332E1" w:rsidRPr="008C226E">
        <w:rPr>
          <w:rFonts w:ascii="Times New Roman" w:eastAsia="Calibri" w:hAnsi="Times New Roman" w:cs="Times New Roman"/>
        </w:rPr>
        <w:t xml:space="preserve"> регистрации выдачи вр</w:t>
      </w:r>
      <w:r w:rsidR="004F0859" w:rsidRPr="008C226E">
        <w:rPr>
          <w:rFonts w:ascii="Times New Roman" w:eastAsia="Calibri" w:hAnsi="Times New Roman" w:cs="Times New Roman"/>
        </w:rPr>
        <w:t>е</w:t>
      </w:r>
      <w:r w:rsidR="00D142D9" w:rsidRPr="008C226E">
        <w:rPr>
          <w:rFonts w:ascii="Times New Roman" w:eastAsia="Calibri" w:hAnsi="Times New Roman" w:cs="Times New Roman"/>
        </w:rPr>
        <w:t>менных пропуско</w:t>
      </w:r>
      <w:r w:rsidR="00185CEA" w:rsidRPr="008C226E">
        <w:rPr>
          <w:rFonts w:ascii="Times New Roman" w:eastAsia="Calibri" w:hAnsi="Times New Roman" w:cs="Times New Roman"/>
        </w:rPr>
        <w:t>в</w:t>
      </w:r>
      <w:r w:rsidR="00D142D9" w:rsidRPr="008C226E">
        <w:rPr>
          <w:rFonts w:ascii="Times New Roman" w:eastAsia="Calibri" w:hAnsi="Times New Roman" w:cs="Times New Roman"/>
        </w:rPr>
        <w:t>,</w:t>
      </w:r>
      <w:r w:rsidR="008B2461" w:rsidRPr="008C226E">
        <w:rPr>
          <w:rFonts w:ascii="Times New Roman" w:eastAsia="Calibri" w:hAnsi="Times New Roman" w:cs="Times New Roman"/>
        </w:rPr>
        <w:t xml:space="preserve"> работник допускаетс</w:t>
      </w:r>
      <w:r w:rsidR="00EA0942" w:rsidRPr="008C226E">
        <w:rPr>
          <w:rFonts w:ascii="Times New Roman" w:eastAsia="Calibri" w:hAnsi="Times New Roman" w:cs="Times New Roman"/>
        </w:rPr>
        <w:t>я на территорию жилого комплекса</w:t>
      </w:r>
      <w:r w:rsidR="006332E1" w:rsidRPr="008C226E">
        <w:rPr>
          <w:rFonts w:ascii="Times New Roman" w:eastAsia="Calibri" w:hAnsi="Times New Roman" w:cs="Times New Roman"/>
        </w:rPr>
        <w:t>.</w:t>
      </w:r>
      <w:r w:rsidR="0062231F" w:rsidRPr="008C226E">
        <w:rPr>
          <w:rFonts w:ascii="Times New Roman" w:eastAsia="Calibri" w:hAnsi="Times New Roman" w:cs="Times New Roman"/>
        </w:rPr>
        <w:t xml:space="preserve"> </w:t>
      </w:r>
    </w:p>
    <w:p w14:paraId="163E9077" w14:textId="2EA7E137" w:rsidR="008C4D45" w:rsidRPr="008C226E" w:rsidRDefault="00A13988" w:rsidP="008C226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lastRenderedPageBreak/>
        <w:t xml:space="preserve">Доступ на территорию Комплекса запрещён распространителям рекламных материалов, посторонним лицам в состоянии алкогольного опьянения, а также любым другим лицам, которые своим поведением вызывают разумные опасения у </w:t>
      </w:r>
      <w:r w:rsidR="001950DD" w:rsidRPr="008C226E">
        <w:rPr>
          <w:rFonts w:ascii="Times New Roman" w:eastAsia="Calibri" w:hAnsi="Times New Roman" w:cs="Times New Roman"/>
        </w:rPr>
        <w:t>службы охраны</w:t>
      </w:r>
      <w:r w:rsidRPr="008C226E">
        <w:rPr>
          <w:rFonts w:ascii="Times New Roman" w:eastAsia="Calibri" w:hAnsi="Times New Roman" w:cs="Times New Roman"/>
        </w:rPr>
        <w:t>.</w:t>
      </w:r>
    </w:p>
    <w:p w14:paraId="098B3E48" w14:textId="7FF92AE6" w:rsidR="008C4D45" w:rsidRPr="008C226E" w:rsidRDefault="00A23E0D" w:rsidP="008C226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2.3</w:t>
      </w:r>
      <w:r w:rsidR="008C4D45" w:rsidRPr="008C226E">
        <w:rPr>
          <w:rFonts w:ascii="Times New Roman" w:eastAsia="Calibri" w:hAnsi="Times New Roman" w:cs="Times New Roman"/>
        </w:rPr>
        <w:t>.</w:t>
      </w:r>
      <w:r w:rsidR="008C4D45" w:rsidRPr="008C226E">
        <w:rPr>
          <w:rFonts w:ascii="Times New Roman" w:eastAsia="Calibri" w:hAnsi="Times New Roman" w:cs="Times New Roman"/>
          <w:b/>
          <w:bCs/>
        </w:rPr>
        <w:t xml:space="preserve"> Проезд на территорию Комплекса для его жильцов</w:t>
      </w:r>
      <w:r w:rsidR="008C4D45" w:rsidRPr="008C226E">
        <w:rPr>
          <w:rFonts w:ascii="Times New Roman" w:eastAsia="Calibri" w:hAnsi="Times New Roman" w:cs="Times New Roman"/>
        </w:rPr>
        <w:t xml:space="preserve"> осуществляется с помощью специального транспондера (магнитной ключ-</w:t>
      </w:r>
      <w:proofErr w:type="gramStart"/>
      <w:r w:rsidR="008C4D45" w:rsidRPr="008C226E">
        <w:rPr>
          <w:rFonts w:ascii="Times New Roman" w:eastAsia="Calibri" w:hAnsi="Times New Roman" w:cs="Times New Roman"/>
        </w:rPr>
        <w:t xml:space="preserve">карты,   </w:t>
      </w:r>
      <w:proofErr w:type="gramEnd"/>
      <w:r w:rsidR="008C4D45" w:rsidRPr="008C226E">
        <w:rPr>
          <w:rFonts w:ascii="Times New Roman" w:eastAsia="Calibri" w:hAnsi="Times New Roman" w:cs="Times New Roman"/>
        </w:rPr>
        <w:t>далее  - пропуск).</w:t>
      </w:r>
      <w:r w:rsidR="004D7D22" w:rsidRPr="008C226E">
        <w:rPr>
          <w:rFonts w:ascii="Times New Roman" w:hAnsi="Times New Roman" w:cs="Times New Roman"/>
        </w:rPr>
        <w:t xml:space="preserve"> </w:t>
      </w:r>
      <w:r w:rsidR="004D7D22" w:rsidRPr="008C226E">
        <w:rPr>
          <w:rFonts w:ascii="Times New Roman" w:eastAsia="Calibri" w:hAnsi="Times New Roman" w:cs="Times New Roman"/>
        </w:rPr>
        <w:t>При этом наличие электронного пропуска не дает возможности стоянки транспортных средств на территории Жилого комплекса.</w:t>
      </w:r>
      <w:r w:rsidR="008C4D45" w:rsidRPr="008C226E">
        <w:rPr>
          <w:rFonts w:ascii="Times New Roman" w:eastAsia="Calibri" w:hAnsi="Times New Roman" w:cs="Times New Roman"/>
        </w:rPr>
        <w:t xml:space="preserve"> Для нормального функционирования автоматической системы пропуск должен располагаться на лобовом стекле или передней панели автомобиля. Выдача пропуска осуществляет УК, с закреплением за ним личности владельца, модели и номерных знаков автомобиля. </w:t>
      </w:r>
    </w:p>
    <w:p w14:paraId="3DE1025C" w14:textId="59E43B6C" w:rsidR="008C4D45" w:rsidRPr="008C226E" w:rsidRDefault="008C4D45" w:rsidP="008C226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2.</w:t>
      </w:r>
      <w:r w:rsidR="0074352E" w:rsidRPr="008C226E">
        <w:rPr>
          <w:rFonts w:ascii="Times New Roman" w:eastAsia="Calibri" w:hAnsi="Times New Roman" w:cs="Times New Roman"/>
        </w:rPr>
        <w:t>3.1</w:t>
      </w:r>
      <w:r w:rsidRPr="008C226E">
        <w:rPr>
          <w:rFonts w:ascii="Times New Roman" w:eastAsia="Calibri" w:hAnsi="Times New Roman" w:cs="Times New Roman"/>
        </w:rPr>
        <w:t xml:space="preserve"> Для проезда на территорию Комплекса необходимо подъехать, соблюдая требования установленных дорожных знаков и светофоров, к шлагбауму на КПП и остановиться перед стоп-линией. Электронный пропуск будет считан установленным оборудованием, распознан, шлагбаум будет открыт.                                                       </w:t>
      </w:r>
      <w:r w:rsidR="0074352E" w:rsidRPr="008C226E">
        <w:rPr>
          <w:rFonts w:ascii="Times New Roman" w:eastAsia="Calibri" w:hAnsi="Times New Roman" w:cs="Times New Roman"/>
        </w:rPr>
        <w:t>2</w:t>
      </w:r>
      <w:r w:rsidRPr="008C226E">
        <w:rPr>
          <w:rFonts w:ascii="Times New Roman" w:eastAsia="Calibri" w:hAnsi="Times New Roman" w:cs="Times New Roman"/>
        </w:rPr>
        <w:t>.</w:t>
      </w:r>
      <w:r w:rsidR="0074352E" w:rsidRPr="008C226E">
        <w:rPr>
          <w:rFonts w:ascii="Times New Roman" w:eastAsia="Calibri" w:hAnsi="Times New Roman" w:cs="Times New Roman"/>
        </w:rPr>
        <w:t>3.2.</w:t>
      </w:r>
      <w:r w:rsidRPr="008C226E">
        <w:rPr>
          <w:rFonts w:ascii="Times New Roman" w:eastAsia="Calibri" w:hAnsi="Times New Roman" w:cs="Times New Roman"/>
        </w:rPr>
        <w:t xml:space="preserve"> После предоставления доступа следует, не задерживаясь, проехать через КПП на территорию квартала. Шлагбаум будет автоматически закрыт.</w:t>
      </w:r>
      <w:r w:rsidRPr="008C226E">
        <w:rPr>
          <w:rFonts w:ascii="Times New Roman" w:eastAsia="Calibri" w:hAnsi="Times New Roman" w:cs="Times New Roman"/>
        </w:rPr>
        <w:tab/>
      </w:r>
      <w:r w:rsidRPr="008C226E">
        <w:rPr>
          <w:rFonts w:ascii="Times New Roman" w:eastAsia="Calibri" w:hAnsi="Times New Roman" w:cs="Times New Roman"/>
        </w:rPr>
        <w:tab/>
      </w:r>
      <w:r w:rsidRPr="008C226E">
        <w:rPr>
          <w:rFonts w:ascii="Times New Roman" w:eastAsia="Calibri" w:hAnsi="Times New Roman" w:cs="Times New Roman"/>
        </w:rPr>
        <w:tab/>
      </w:r>
      <w:r w:rsidRPr="008C226E">
        <w:rPr>
          <w:rFonts w:ascii="Times New Roman" w:eastAsia="Calibri" w:hAnsi="Times New Roman" w:cs="Times New Roman"/>
        </w:rPr>
        <w:tab/>
      </w:r>
      <w:r w:rsidRPr="008C226E">
        <w:rPr>
          <w:rFonts w:ascii="Times New Roman" w:eastAsia="Calibri" w:hAnsi="Times New Roman" w:cs="Times New Roman"/>
        </w:rPr>
        <w:tab/>
      </w:r>
      <w:r w:rsidRPr="008C226E">
        <w:rPr>
          <w:rFonts w:ascii="Times New Roman" w:eastAsia="Calibri" w:hAnsi="Times New Roman" w:cs="Times New Roman"/>
        </w:rPr>
        <w:tab/>
      </w:r>
      <w:r w:rsidRPr="008C226E">
        <w:rPr>
          <w:rFonts w:ascii="Times New Roman" w:eastAsia="Calibri" w:hAnsi="Times New Roman" w:cs="Times New Roman"/>
        </w:rPr>
        <w:tab/>
        <w:t xml:space="preserve">                      </w:t>
      </w:r>
      <w:r w:rsidRPr="008C226E">
        <w:rPr>
          <w:rFonts w:ascii="Times New Roman" w:eastAsia="Calibri" w:hAnsi="Times New Roman" w:cs="Times New Roman"/>
          <w:b/>
          <w:bCs/>
        </w:rPr>
        <w:t>ВНИМАНИЕ</w:t>
      </w:r>
      <w:proofErr w:type="gramStart"/>
      <w:r w:rsidRPr="008C226E">
        <w:rPr>
          <w:rFonts w:ascii="Times New Roman" w:eastAsia="Calibri" w:hAnsi="Times New Roman" w:cs="Times New Roman"/>
          <w:b/>
          <w:bCs/>
        </w:rPr>
        <w:t>:</w:t>
      </w:r>
      <w:r w:rsidRPr="008C226E">
        <w:rPr>
          <w:rFonts w:ascii="Times New Roman" w:eastAsia="Calibri" w:hAnsi="Times New Roman" w:cs="Times New Roman"/>
        </w:rPr>
        <w:t xml:space="preserve"> </w:t>
      </w:r>
      <w:r w:rsidRPr="008C226E">
        <w:rPr>
          <w:rFonts w:ascii="Times New Roman" w:eastAsia="Calibri" w:hAnsi="Times New Roman" w:cs="Times New Roman"/>
          <w:b/>
        </w:rPr>
        <w:t>Категорически</w:t>
      </w:r>
      <w:proofErr w:type="gramEnd"/>
      <w:r w:rsidRPr="008C226E">
        <w:rPr>
          <w:rFonts w:ascii="Times New Roman" w:eastAsia="Calibri" w:hAnsi="Times New Roman" w:cs="Times New Roman"/>
          <w:b/>
        </w:rPr>
        <w:t xml:space="preserve"> запрещается пытаться проехать </w:t>
      </w:r>
      <w:proofErr w:type="spellStart"/>
      <w:r w:rsidRPr="008C226E">
        <w:rPr>
          <w:rFonts w:ascii="Times New Roman" w:eastAsia="Calibri" w:hAnsi="Times New Roman" w:cs="Times New Roman"/>
          <w:b/>
        </w:rPr>
        <w:t>кпп</w:t>
      </w:r>
      <w:proofErr w:type="spellEnd"/>
      <w:r w:rsidRPr="008C226E">
        <w:rPr>
          <w:rFonts w:ascii="Times New Roman" w:eastAsia="Calibri" w:hAnsi="Times New Roman" w:cs="Times New Roman"/>
          <w:b/>
        </w:rPr>
        <w:t xml:space="preserve"> вслед за автомобилем, находящимся спереди. Необходимо дождаться закрытия шлагбаума </w:t>
      </w:r>
      <w:proofErr w:type="gramStart"/>
      <w:r w:rsidRPr="008C226E">
        <w:rPr>
          <w:rFonts w:ascii="Times New Roman" w:eastAsia="Calibri" w:hAnsi="Times New Roman" w:cs="Times New Roman"/>
          <w:b/>
        </w:rPr>
        <w:t>после проезда</w:t>
      </w:r>
      <w:proofErr w:type="gramEnd"/>
      <w:r w:rsidRPr="008C226E">
        <w:rPr>
          <w:rFonts w:ascii="Times New Roman" w:eastAsia="Calibri" w:hAnsi="Times New Roman" w:cs="Times New Roman"/>
          <w:b/>
        </w:rPr>
        <w:t xml:space="preserve"> находящегося впереди транспорта, обработки вашего пропуска и предоставления доступа.</w:t>
      </w:r>
      <w:r w:rsidRPr="008C226E">
        <w:rPr>
          <w:rFonts w:ascii="Times New Roman" w:eastAsia="Calibri" w:hAnsi="Times New Roman" w:cs="Times New Roman"/>
        </w:rPr>
        <w:tab/>
      </w:r>
      <w:r w:rsidR="008A4930" w:rsidRPr="008A4930">
        <w:rPr>
          <w:rFonts w:ascii="Times New Roman" w:eastAsia="Calibri" w:hAnsi="Times New Roman" w:cs="Times New Roman"/>
        </w:rPr>
        <w:t>Иначе автоматика шлагбаума не обработает ваш пропуск и при следующем въезде</w:t>
      </w:r>
      <w:r w:rsidR="00873A83">
        <w:rPr>
          <w:rFonts w:ascii="Times New Roman" w:eastAsia="Calibri" w:hAnsi="Times New Roman" w:cs="Times New Roman"/>
        </w:rPr>
        <w:t>/</w:t>
      </w:r>
      <w:r w:rsidR="008A4930" w:rsidRPr="008A4930">
        <w:rPr>
          <w:rFonts w:ascii="Times New Roman" w:eastAsia="Calibri" w:hAnsi="Times New Roman" w:cs="Times New Roman"/>
        </w:rPr>
        <w:t>выезде не сработает</w:t>
      </w:r>
      <w:r w:rsidR="00174D5E">
        <w:rPr>
          <w:rFonts w:ascii="Times New Roman" w:eastAsia="Calibri" w:hAnsi="Times New Roman" w:cs="Times New Roman"/>
        </w:rPr>
        <w:t>,</w:t>
      </w:r>
      <w:r w:rsidR="008A4930" w:rsidRPr="008A4930">
        <w:rPr>
          <w:rFonts w:ascii="Times New Roman" w:eastAsia="Calibri" w:hAnsi="Times New Roman" w:cs="Times New Roman"/>
        </w:rPr>
        <w:t xml:space="preserve"> и шлагбаум не откроется. </w:t>
      </w:r>
      <w:r w:rsidRPr="008C226E">
        <w:rPr>
          <w:rFonts w:ascii="Times New Roman" w:eastAsia="Calibri" w:hAnsi="Times New Roman" w:cs="Times New Roman"/>
        </w:rPr>
        <w:t xml:space="preserve">Транспондер служит пропуском автомобиля, предназначенного для регулярного личного использования. Запрещено злоупотребление пропуском для длительного хранения </w:t>
      </w:r>
      <w:proofErr w:type="gramStart"/>
      <w:r w:rsidRPr="008C226E">
        <w:rPr>
          <w:rFonts w:ascii="Times New Roman" w:eastAsia="Calibri" w:hAnsi="Times New Roman" w:cs="Times New Roman"/>
        </w:rPr>
        <w:t>автомобиля  на</w:t>
      </w:r>
      <w:proofErr w:type="gramEnd"/>
      <w:r w:rsidRPr="008C226E">
        <w:rPr>
          <w:rFonts w:ascii="Times New Roman" w:eastAsia="Calibri" w:hAnsi="Times New Roman" w:cs="Times New Roman"/>
        </w:rPr>
        <w:t xml:space="preserve"> территории Комплекса.</w:t>
      </w:r>
      <w:r w:rsidRPr="008C226E">
        <w:rPr>
          <w:rFonts w:ascii="Times New Roman" w:eastAsia="Calibri" w:hAnsi="Times New Roman" w:cs="Times New Roman"/>
        </w:rPr>
        <w:tab/>
      </w:r>
      <w:r w:rsidRPr="008C226E">
        <w:rPr>
          <w:rFonts w:ascii="Times New Roman" w:eastAsia="Calibri" w:hAnsi="Times New Roman" w:cs="Times New Roman"/>
        </w:rPr>
        <w:tab/>
      </w:r>
      <w:r w:rsidRPr="008C226E">
        <w:rPr>
          <w:rFonts w:ascii="Times New Roman" w:eastAsia="Calibri" w:hAnsi="Times New Roman" w:cs="Times New Roman"/>
        </w:rPr>
        <w:tab/>
        <w:t>Момент въезда и выезда автомобиля подлежит автоматической фотофиксации события.</w:t>
      </w:r>
    </w:p>
    <w:p w14:paraId="7C2451B8" w14:textId="7A8DF7E2" w:rsidR="008C4D45" w:rsidRPr="008C226E" w:rsidRDefault="0074352E" w:rsidP="008C226E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8C226E">
        <w:rPr>
          <w:rFonts w:ascii="Times New Roman" w:eastAsia="Calibri" w:hAnsi="Times New Roman" w:cs="Times New Roman"/>
        </w:rPr>
        <w:t>2.3.3</w:t>
      </w:r>
      <w:r w:rsidR="008C4D45" w:rsidRPr="008C226E">
        <w:rPr>
          <w:rFonts w:ascii="Times New Roman" w:eastAsia="Calibri" w:hAnsi="Times New Roman" w:cs="Times New Roman"/>
        </w:rPr>
        <w:t>.</w:t>
      </w:r>
      <w:r w:rsidR="008C4D45" w:rsidRPr="008C226E">
        <w:rPr>
          <w:rFonts w:ascii="Times New Roman" w:eastAsia="Calibri" w:hAnsi="Times New Roman" w:cs="Times New Roman"/>
          <w:b/>
          <w:bCs/>
        </w:rPr>
        <w:t xml:space="preserve"> На территории Комплекса запрещено:</w:t>
      </w:r>
    </w:p>
    <w:p w14:paraId="185FF8EE" w14:textId="77777777" w:rsidR="008C4D45" w:rsidRPr="008C226E" w:rsidRDefault="008C4D45" w:rsidP="008C226E">
      <w:pPr>
        <w:spacing w:after="0" w:line="240" w:lineRule="auto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  <w:b/>
          <w:bCs/>
        </w:rPr>
        <w:t xml:space="preserve"> </w:t>
      </w:r>
      <w:r w:rsidRPr="008C226E">
        <w:rPr>
          <w:rFonts w:ascii="Times New Roman" w:eastAsia="Calibri" w:hAnsi="Times New Roman" w:cs="Times New Roman"/>
        </w:rPr>
        <w:t xml:space="preserve">- движение со скоростью более 20 км/ч; </w:t>
      </w:r>
    </w:p>
    <w:p w14:paraId="34DD8A51" w14:textId="77777777" w:rsidR="008C4D45" w:rsidRPr="008C226E" w:rsidRDefault="008C4D45" w:rsidP="008C226E">
      <w:pPr>
        <w:spacing w:after="0" w:line="240" w:lineRule="auto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 xml:space="preserve">- </w:t>
      </w:r>
      <w:bookmarkStart w:id="0" w:name="_Hlk63850556"/>
      <w:r w:rsidRPr="008C226E">
        <w:rPr>
          <w:rFonts w:ascii="Times New Roman" w:eastAsia="Calibri" w:hAnsi="Times New Roman" w:cs="Times New Roman"/>
        </w:rPr>
        <w:t xml:space="preserve">проезд через шлагбаум без остановки («паровозиком»); </w:t>
      </w:r>
      <w:bookmarkEnd w:id="0"/>
    </w:p>
    <w:p w14:paraId="321026AF" w14:textId="58B86681" w:rsidR="008C4D45" w:rsidRPr="008C226E" w:rsidRDefault="008C4D45" w:rsidP="008C226E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8C226E">
        <w:rPr>
          <w:rFonts w:ascii="Times New Roman" w:eastAsia="Calibri" w:hAnsi="Times New Roman" w:cs="Times New Roman"/>
        </w:rPr>
        <w:t xml:space="preserve">- осуществление парковки крупногабаритного транспорта, такси (в том числе маршрутных </w:t>
      </w:r>
      <w:r w:rsidR="007D6F39" w:rsidRPr="008C226E">
        <w:rPr>
          <w:rFonts w:ascii="Times New Roman" w:eastAsia="Calibri" w:hAnsi="Times New Roman" w:cs="Times New Roman"/>
        </w:rPr>
        <w:t>такси) иной</w:t>
      </w:r>
      <w:r w:rsidRPr="008C226E">
        <w:rPr>
          <w:rFonts w:ascii="Times New Roman" w:eastAsia="Calibri" w:hAnsi="Times New Roman" w:cs="Times New Roman"/>
        </w:rPr>
        <w:t xml:space="preserve"> коммерческой техники, транспортных средств вне границ разметки, с заездом на тротуар, </w:t>
      </w:r>
      <w:proofErr w:type="gramStart"/>
      <w:r w:rsidRPr="008C226E">
        <w:rPr>
          <w:rFonts w:ascii="Times New Roman" w:eastAsia="Calibri" w:hAnsi="Times New Roman" w:cs="Times New Roman"/>
        </w:rPr>
        <w:t>газон,  перегораживанием</w:t>
      </w:r>
      <w:proofErr w:type="gramEnd"/>
      <w:r w:rsidRPr="008C226E">
        <w:rPr>
          <w:rFonts w:ascii="Times New Roman" w:eastAsia="Calibri" w:hAnsi="Times New Roman" w:cs="Times New Roman"/>
        </w:rPr>
        <w:t xml:space="preserve"> пожарных проездов и подъездных путей к площадкам для сбора мусора;</w:t>
      </w:r>
      <w:r w:rsidRPr="008C226E">
        <w:rPr>
          <w:rFonts w:ascii="Times New Roman" w:eastAsia="Calibri" w:hAnsi="Times New Roman" w:cs="Times New Roman"/>
          <w:lang w:eastAsia="ru-RU"/>
        </w:rPr>
        <w:t xml:space="preserve"> </w:t>
      </w:r>
    </w:p>
    <w:p w14:paraId="30A8D893" w14:textId="77777777" w:rsidR="008C4D45" w:rsidRPr="008C226E" w:rsidRDefault="008C4D45" w:rsidP="008C226E">
      <w:pPr>
        <w:spacing w:after="0" w:line="240" w:lineRule="auto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  <w:lang w:eastAsia="ru-RU"/>
        </w:rPr>
        <w:t xml:space="preserve">- </w:t>
      </w:r>
      <w:r w:rsidRPr="008C226E">
        <w:rPr>
          <w:rFonts w:ascii="Times New Roman" w:eastAsia="Calibri" w:hAnsi="Times New Roman" w:cs="Times New Roman"/>
        </w:rPr>
        <w:t xml:space="preserve">перекрывать другие автотранспортные средства, ограничивая возможность их маневра для парковки и выезда; </w:t>
      </w:r>
    </w:p>
    <w:p w14:paraId="58894070" w14:textId="77777777" w:rsidR="008C4D45" w:rsidRPr="008C226E" w:rsidRDefault="008C4D45" w:rsidP="008C226E">
      <w:pPr>
        <w:spacing w:after="0" w:line="240" w:lineRule="auto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- передача пропуска третьим лицам для въезда на территорию Комплекса;</w:t>
      </w:r>
    </w:p>
    <w:p w14:paraId="2479FC01" w14:textId="77777777" w:rsidR="008C4D45" w:rsidRPr="008C226E" w:rsidRDefault="008C4D45" w:rsidP="008C226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- дублирование пропуска;</w:t>
      </w:r>
    </w:p>
    <w:p w14:paraId="76C57ABE" w14:textId="33EE733F" w:rsidR="008C4D45" w:rsidRPr="008C226E" w:rsidRDefault="00F442B3" w:rsidP="008C226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- и</w:t>
      </w:r>
      <w:r w:rsidR="008C4D45" w:rsidRPr="008C226E">
        <w:rPr>
          <w:rFonts w:ascii="Times New Roman" w:eastAsia="Calibri" w:hAnsi="Times New Roman" w:cs="Times New Roman"/>
        </w:rPr>
        <w:t>спользование пропуска в коммерческих целях;</w:t>
      </w:r>
    </w:p>
    <w:p w14:paraId="1102B6B3" w14:textId="1D81180C" w:rsidR="008C4D45" w:rsidRPr="008C226E" w:rsidRDefault="00F442B3" w:rsidP="008C226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- в</w:t>
      </w:r>
      <w:r w:rsidR="008C4D45" w:rsidRPr="008C226E">
        <w:rPr>
          <w:rFonts w:ascii="Times New Roman" w:eastAsia="Calibri" w:hAnsi="Times New Roman" w:cs="Times New Roman"/>
        </w:rPr>
        <w:t>ъезд нескольких автомобилей по одному пропуску;</w:t>
      </w:r>
    </w:p>
    <w:p w14:paraId="3027A541" w14:textId="5801AE64" w:rsidR="008C4D45" w:rsidRPr="008C226E" w:rsidRDefault="00F442B3" w:rsidP="008C226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- н</w:t>
      </w:r>
      <w:r w:rsidR="008C4D45" w:rsidRPr="008C226E">
        <w:rPr>
          <w:rFonts w:ascii="Times New Roman" w:eastAsia="Calibri" w:hAnsi="Times New Roman" w:cs="Times New Roman"/>
        </w:rPr>
        <w:t>арушать правила дорожного движения и правила парковки</w:t>
      </w:r>
      <w:r w:rsidR="000F0C12" w:rsidRPr="008C226E">
        <w:rPr>
          <w:rFonts w:ascii="Times New Roman" w:eastAsia="Calibri" w:hAnsi="Times New Roman" w:cs="Times New Roman"/>
        </w:rPr>
        <w:t>;</w:t>
      </w:r>
    </w:p>
    <w:p w14:paraId="401CC8B5" w14:textId="3050E7D3" w:rsidR="00F227E6" w:rsidRPr="008C226E" w:rsidRDefault="00F227E6" w:rsidP="008C226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 xml:space="preserve">- </w:t>
      </w:r>
      <w:r w:rsidR="00F442B3" w:rsidRPr="008C226E">
        <w:rPr>
          <w:rFonts w:ascii="Times New Roman" w:eastAsia="Calibri" w:hAnsi="Times New Roman" w:cs="Times New Roman"/>
        </w:rPr>
        <w:t>нарушать сроки нахождения транспортных средств</w:t>
      </w:r>
      <w:r w:rsidR="007075C5" w:rsidRPr="008C226E">
        <w:rPr>
          <w:rFonts w:ascii="Times New Roman" w:eastAsia="Calibri" w:hAnsi="Times New Roman" w:cs="Times New Roman"/>
        </w:rPr>
        <w:t xml:space="preserve"> на территории комплекса</w:t>
      </w:r>
      <w:r w:rsidR="000F0C12" w:rsidRPr="008C226E">
        <w:rPr>
          <w:rFonts w:ascii="Times New Roman" w:eastAsia="Calibri" w:hAnsi="Times New Roman" w:cs="Times New Roman"/>
        </w:rPr>
        <w:t>;</w:t>
      </w:r>
    </w:p>
    <w:p w14:paraId="5D20FEC4" w14:textId="46C33A60" w:rsidR="000F0C12" w:rsidRPr="008C226E" w:rsidRDefault="000F0C12" w:rsidP="008C226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- катание по территории Жилого комплекса на мотоциклах, мотороллерах, мопедах и других подобных средствах запрещено. Движение автомобилей, сопровождаемое повышенным шумом, а также звуковые сигналы в преде</w:t>
      </w:r>
      <w:r w:rsidR="00B50523" w:rsidRPr="008C226E">
        <w:rPr>
          <w:rFonts w:ascii="Times New Roman" w:eastAsia="Calibri" w:hAnsi="Times New Roman" w:cs="Times New Roman"/>
        </w:rPr>
        <w:t>лах Жилого комплекса запрещены;</w:t>
      </w:r>
    </w:p>
    <w:p w14:paraId="7BFB793D" w14:textId="55138C7E" w:rsidR="008C4D45" w:rsidRPr="008C226E" w:rsidRDefault="008C4D45" w:rsidP="008C226E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</w:rPr>
      </w:pPr>
      <w:r w:rsidRPr="008C226E">
        <w:rPr>
          <w:rFonts w:ascii="Times New Roman" w:eastAsia="Lucida Sans Unicode" w:hAnsi="Times New Roman" w:cs="Times New Roman"/>
          <w:color w:val="000000"/>
        </w:rPr>
        <w:t xml:space="preserve">В случае выявления нарушений правил пользования транспондером (пропуском), положений настоящих </w:t>
      </w:r>
      <w:proofErr w:type="gramStart"/>
      <w:r w:rsidRPr="008C226E">
        <w:rPr>
          <w:rFonts w:ascii="Times New Roman" w:eastAsia="Lucida Sans Unicode" w:hAnsi="Times New Roman" w:cs="Times New Roman"/>
          <w:color w:val="000000"/>
        </w:rPr>
        <w:t>правил  и</w:t>
      </w:r>
      <w:proofErr w:type="gramEnd"/>
      <w:r w:rsidRPr="008C226E">
        <w:rPr>
          <w:rFonts w:ascii="Times New Roman" w:eastAsia="Lucida Sans Unicode" w:hAnsi="Times New Roman" w:cs="Times New Roman"/>
          <w:color w:val="000000"/>
        </w:rPr>
        <w:t xml:space="preserve">/или наличия задолженности по оплате за жилое (нежилое) помещение и коммунальные услуги, Управляющая компания оставляет за собой право блокировки ключ-карты (пропуска) собственника. </w:t>
      </w:r>
      <w:r w:rsidRPr="008C226E">
        <w:rPr>
          <w:rFonts w:ascii="Times New Roman" w:eastAsia="Calibri" w:hAnsi="Times New Roman" w:cs="Times New Roman"/>
        </w:rPr>
        <w:t>Въезд</w:t>
      </w:r>
      <w:r w:rsidR="006F2316" w:rsidRPr="008C226E">
        <w:rPr>
          <w:rFonts w:ascii="Times New Roman" w:eastAsia="Calibri" w:hAnsi="Times New Roman" w:cs="Times New Roman"/>
        </w:rPr>
        <w:t>-выезд</w:t>
      </w:r>
      <w:r w:rsidRPr="008C226E">
        <w:rPr>
          <w:rFonts w:ascii="Times New Roman" w:eastAsia="Calibri" w:hAnsi="Times New Roman" w:cs="Times New Roman"/>
        </w:rPr>
        <w:t xml:space="preserve"> в указанный период на территорию будет запрещен. </w:t>
      </w:r>
      <w:r w:rsidR="00F227E6" w:rsidRPr="008C226E">
        <w:rPr>
          <w:rFonts w:ascii="Times New Roman" w:eastAsia="Calibri" w:hAnsi="Times New Roman" w:cs="Times New Roman"/>
        </w:rPr>
        <w:t>Решение о разблокировке</w:t>
      </w:r>
      <w:r w:rsidR="00EF6766" w:rsidRPr="008C226E">
        <w:rPr>
          <w:rFonts w:ascii="Times New Roman" w:eastAsia="Calibri" w:hAnsi="Times New Roman" w:cs="Times New Roman"/>
        </w:rPr>
        <w:t xml:space="preserve"> ключ-карты принимает начальник участка управляющей компании. </w:t>
      </w:r>
    </w:p>
    <w:p w14:paraId="79671610" w14:textId="7DCCE7A1" w:rsidR="008C4D45" w:rsidRPr="008C226E" w:rsidRDefault="00A30448" w:rsidP="008C22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2.3.</w:t>
      </w:r>
      <w:r w:rsidR="008C4D45" w:rsidRPr="008C226E">
        <w:rPr>
          <w:rFonts w:ascii="Times New Roman" w:eastAsia="Calibri" w:hAnsi="Times New Roman" w:cs="Times New Roman"/>
        </w:rPr>
        <w:t>4. Выдача пропуска осуществляет Управляющая компания бесплатно, в соответствии с количеством автомобилей в собственности семьи</w:t>
      </w:r>
      <w:r w:rsidR="008C4D45" w:rsidRPr="00FD431C">
        <w:rPr>
          <w:rFonts w:ascii="Times New Roman" w:eastAsia="Calibri" w:hAnsi="Times New Roman" w:cs="Times New Roman"/>
        </w:rPr>
        <w:t>, проживающей на территории данного Комплекса</w:t>
      </w:r>
      <w:r w:rsidR="00962458" w:rsidRPr="00FD431C">
        <w:rPr>
          <w:rFonts w:ascii="Times New Roman" w:eastAsia="Calibri" w:hAnsi="Times New Roman" w:cs="Times New Roman"/>
        </w:rPr>
        <w:t xml:space="preserve"> при предоставлении документов, подтверждающих право </w:t>
      </w:r>
      <w:r w:rsidR="00AE6D89" w:rsidRPr="00FD431C">
        <w:rPr>
          <w:rFonts w:ascii="Times New Roman" w:eastAsia="Calibri" w:hAnsi="Times New Roman" w:cs="Times New Roman"/>
        </w:rPr>
        <w:t>собственности</w:t>
      </w:r>
      <w:r w:rsidR="00962458" w:rsidRPr="00FD431C">
        <w:rPr>
          <w:rFonts w:ascii="Times New Roman" w:eastAsia="Calibri" w:hAnsi="Times New Roman" w:cs="Times New Roman"/>
        </w:rPr>
        <w:t xml:space="preserve"> на транспортное средство.</w:t>
      </w:r>
    </w:p>
    <w:p w14:paraId="02C65C3A" w14:textId="7A18C617" w:rsidR="008C4D45" w:rsidRPr="008C226E" w:rsidRDefault="008C4D45" w:rsidP="008C226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 xml:space="preserve">В случае утери ключ-карты, Собственник производит оплату нового пропуска в размере 1500 рублей. </w:t>
      </w:r>
    </w:p>
    <w:p w14:paraId="23744835" w14:textId="62E914E4" w:rsidR="00B50523" w:rsidRPr="008C226E" w:rsidRDefault="00B50523" w:rsidP="008C22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 xml:space="preserve">2.3.5. </w:t>
      </w:r>
      <w:r w:rsidR="007C5783" w:rsidRPr="008C226E">
        <w:rPr>
          <w:rFonts w:ascii="Times New Roman" w:eastAsia="Calibri" w:hAnsi="Times New Roman" w:cs="Times New Roman"/>
        </w:rPr>
        <w:t>Управляющая компания</w:t>
      </w:r>
      <w:r w:rsidRPr="008C226E">
        <w:rPr>
          <w:rFonts w:ascii="Times New Roman" w:eastAsia="Calibri" w:hAnsi="Times New Roman" w:cs="Times New Roman"/>
        </w:rPr>
        <w:t xml:space="preserve"> не несет ответственности за кражу или исчезновение личных вещей из автомобилей, припаркованных на территории Жилого комплекса.</w:t>
      </w:r>
    </w:p>
    <w:p w14:paraId="0ECCCCA7" w14:textId="2381B4FF" w:rsidR="008C4D45" w:rsidRPr="008C226E" w:rsidRDefault="00A30448" w:rsidP="008C226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8C226E">
        <w:rPr>
          <w:rFonts w:ascii="Times New Roman" w:eastAsia="Calibri" w:hAnsi="Times New Roman" w:cs="Times New Roman"/>
        </w:rPr>
        <w:t>2.4.</w:t>
      </w:r>
      <w:r w:rsidR="008C4D45" w:rsidRPr="008C226E">
        <w:rPr>
          <w:rFonts w:ascii="Times New Roman" w:eastAsia="Calibri" w:hAnsi="Times New Roman" w:cs="Times New Roman"/>
          <w:b/>
          <w:bCs/>
        </w:rPr>
        <w:t xml:space="preserve">         Проезд на территорию Комплекса для иных лиц </w:t>
      </w:r>
    </w:p>
    <w:p w14:paraId="4209595A" w14:textId="3D22922E" w:rsidR="00634A62" w:rsidRPr="008C226E" w:rsidRDefault="00944CCF" w:rsidP="008C226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</w:rPr>
      </w:pPr>
      <w:r w:rsidRPr="008C226E">
        <w:rPr>
          <w:rFonts w:ascii="Times New Roman" w:eastAsia="Calibri" w:hAnsi="Times New Roman" w:cs="Times New Roman"/>
          <w:bCs/>
        </w:rPr>
        <w:t>Доступ машин с</w:t>
      </w:r>
      <w:r w:rsidR="00634A62" w:rsidRPr="008C226E">
        <w:rPr>
          <w:rFonts w:ascii="Times New Roman" w:eastAsia="Calibri" w:hAnsi="Times New Roman" w:cs="Times New Roman"/>
          <w:bCs/>
        </w:rPr>
        <w:t xml:space="preserve">корой медицинской помощи, </w:t>
      </w:r>
      <w:r w:rsidRPr="008C226E">
        <w:rPr>
          <w:rFonts w:ascii="Times New Roman" w:eastAsia="Calibri" w:hAnsi="Times New Roman" w:cs="Times New Roman"/>
          <w:bCs/>
        </w:rPr>
        <w:t>полиции, пожарной техники</w:t>
      </w:r>
      <w:r w:rsidR="00634A62" w:rsidRPr="008C226E">
        <w:rPr>
          <w:rFonts w:ascii="Times New Roman" w:eastAsia="Calibri" w:hAnsi="Times New Roman" w:cs="Times New Roman"/>
          <w:bCs/>
        </w:rPr>
        <w:t xml:space="preserve"> и иного автотранспорта аварийных служб на территорию Жилого комплекса является беспрепятственным.</w:t>
      </w:r>
    </w:p>
    <w:p w14:paraId="294AF867" w14:textId="28419C24" w:rsidR="000E417B" w:rsidRPr="008C226E" w:rsidRDefault="000E417B" w:rsidP="008C226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</w:rPr>
      </w:pPr>
      <w:r w:rsidRPr="008C226E">
        <w:rPr>
          <w:rFonts w:ascii="Times New Roman" w:eastAsia="Calibri" w:hAnsi="Times New Roman" w:cs="Times New Roman"/>
          <w:bCs/>
        </w:rPr>
        <w:t xml:space="preserve">Въезд на территорию жилого комплекса </w:t>
      </w:r>
      <w:r w:rsidR="00FE448F" w:rsidRPr="008C226E">
        <w:rPr>
          <w:rFonts w:ascii="Times New Roman" w:eastAsia="Calibri" w:hAnsi="Times New Roman" w:cs="Times New Roman"/>
          <w:bCs/>
        </w:rPr>
        <w:t xml:space="preserve">транспортного средства </w:t>
      </w:r>
      <w:r w:rsidRPr="008C226E">
        <w:rPr>
          <w:rFonts w:ascii="Times New Roman" w:eastAsia="Calibri" w:hAnsi="Times New Roman" w:cs="Times New Roman"/>
          <w:bCs/>
        </w:rPr>
        <w:t>бригад</w:t>
      </w:r>
      <w:r w:rsidR="00FE448F" w:rsidRPr="008C226E">
        <w:rPr>
          <w:rFonts w:ascii="Times New Roman" w:eastAsia="Calibri" w:hAnsi="Times New Roman" w:cs="Times New Roman"/>
          <w:bCs/>
        </w:rPr>
        <w:t>ы</w:t>
      </w:r>
      <w:r w:rsidRPr="008C226E">
        <w:rPr>
          <w:rFonts w:ascii="Times New Roman" w:eastAsia="Calibri" w:hAnsi="Times New Roman" w:cs="Times New Roman"/>
          <w:bCs/>
        </w:rPr>
        <w:t xml:space="preserve"> строителей</w:t>
      </w:r>
      <w:r w:rsidR="00FE448F" w:rsidRPr="008C226E">
        <w:rPr>
          <w:rFonts w:ascii="Times New Roman" w:eastAsia="Calibri" w:hAnsi="Times New Roman" w:cs="Times New Roman"/>
          <w:bCs/>
        </w:rPr>
        <w:t xml:space="preserve"> осуществляется на основании временного пропуска. </w:t>
      </w:r>
      <w:r w:rsidR="00F40C7F" w:rsidRPr="008C226E">
        <w:rPr>
          <w:rFonts w:ascii="Times New Roman" w:eastAsia="Calibri" w:hAnsi="Times New Roman" w:cs="Times New Roman"/>
          <w:bCs/>
        </w:rPr>
        <w:t xml:space="preserve">Собственник обращается в управляющую компанию с заявлением, в котором указываются </w:t>
      </w:r>
      <w:proofErr w:type="gramStart"/>
      <w:r w:rsidR="00F40C7F" w:rsidRPr="008C226E">
        <w:rPr>
          <w:rFonts w:ascii="Times New Roman" w:eastAsia="Calibri" w:hAnsi="Times New Roman" w:cs="Times New Roman"/>
          <w:bCs/>
        </w:rPr>
        <w:t xml:space="preserve">ФИО </w:t>
      </w:r>
      <w:r w:rsidR="00C666E4" w:rsidRPr="008C226E">
        <w:rPr>
          <w:rFonts w:ascii="Times New Roman" w:eastAsia="Calibri" w:hAnsi="Times New Roman" w:cs="Times New Roman"/>
          <w:bCs/>
        </w:rPr>
        <w:t xml:space="preserve"> владельца</w:t>
      </w:r>
      <w:proofErr w:type="gramEnd"/>
      <w:r w:rsidR="00C666E4" w:rsidRPr="008C226E">
        <w:rPr>
          <w:rFonts w:ascii="Times New Roman" w:eastAsia="Calibri" w:hAnsi="Times New Roman" w:cs="Times New Roman"/>
          <w:bCs/>
        </w:rPr>
        <w:t>, государств</w:t>
      </w:r>
      <w:r w:rsidR="007F24ED" w:rsidRPr="008C226E">
        <w:rPr>
          <w:rFonts w:ascii="Times New Roman" w:eastAsia="Calibri" w:hAnsi="Times New Roman" w:cs="Times New Roman"/>
          <w:bCs/>
        </w:rPr>
        <w:t xml:space="preserve">енный номер транспортного средства, </w:t>
      </w:r>
      <w:r w:rsidR="00F40C7F" w:rsidRPr="008C226E">
        <w:rPr>
          <w:rFonts w:ascii="Times New Roman" w:eastAsia="Calibri" w:hAnsi="Times New Roman" w:cs="Times New Roman"/>
          <w:bCs/>
        </w:rPr>
        <w:t xml:space="preserve">за 3 дня до допуска их на территорию </w:t>
      </w:r>
      <w:r w:rsidR="003B079F" w:rsidRPr="008C226E">
        <w:rPr>
          <w:rFonts w:ascii="Times New Roman" w:eastAsia="Calibri" w:hAnsi="Times New Roman" w:cs="Times New Roman"/>
          <w:bCs/>
        </w:rPr>
        <w:t>жилого комплекса. Выдача готового пропуска</w:t>
      </w:r>
      <w:r w:rsidR="00F40C7F" w:rsidRPr="008C226E">
        <w:rPr>
          <w:rFonts w:ascii="Times New Roman" w:eastAsia="Calibri" w:hAnsi="Times New Roman" w:cs="Times New Roman"/>
          <w:bCs/>
        </w:rPr>
        <w:t xml:space="preserve"> собственнику помещения осуществляется начальником участка в предварительно согласованное время по тел. 8-920-705-06-69. Срок действия пропуска 1 месяц. После истечения срока его действия, </w:t>
      </w:r>
      <w:r w:rsidR="003B079F" w:rsidRPr="008C226E">
        <w:rPr>
          <w:rFonts w:ascii="Times New Roman" w:eastAsia="Calibri" w:hAnsi="Times New Roman" w:cs="Times New Roman"/>
          <w:bCs/>
        </w:rPr>
        <w:t xml:space="preserve">он подлежит возврату в управляющую компанию. В случае </w:t>
      </w:r>
      <w:proofErr w:type="gramStart"/>
      <w:r w:rsidR="003B079F" w:rsidRPr="008C226E">
        <w:rPr>
          <w:rFonts w:ascii="Times New Roman" w:eastAsia="Calibri" w:hAnsi="Times New Roman" w:cs="Times New Roman"/>
          <w:bCs/>
        </w:rPr>
        <w:t>не возврата</w:t>
      </w:r>
      <w:proofErr w:type="gramEnd"/>
      <w:r w:rsidR="003B079F" w:rsidRPr="008C226E">
        <w:rPr>
          <w:rFonts w:ascii="Times New Roman" w:eastAsia="Calibri" w:hAnsi="Times New Roman" w:cs="Times New Roman"/>
          <w:bCs/>
        </w:rPr>
        <w:t>, утери пропуска</w:t>
      </w:r>
      <w:r w:rsidR="006F5556" w:rsidRPr="008C226E">
        <w:rPr>
          <w:rFonts w:ascii="Times New Roman" w:eastAsia="Calibri" w:hAnsi="Times New Roman" w:cs="Times New Roman"/>
          <w:bCs/>
        </w:rPr>
        <w:t>,</w:t>
      </w:r>
      <w:r w:rsidR="003B079F" w:rsidRPr="008C226E">
        <w:rPr>
          <w:rFonts w:ascii="Times New Roman" w:eastAsia="Calibri" w:hAnsi="Times New Roman" w:cs="Times New Roman"/>
          <w:bCs/>
        </w:rPr>
        <w:t xml:space="preserve"> </w:t>
      </w:r>
      <w:r w:rsidR="00724E91" w:rsidRPr="008C226E">
        <w:rPr>
          <w:rFonts w:ascii="Times New Roman" w:eastAsia="Calibri" w:hAnsi="Times New Roman" w:cs="Times New Roman"/>
          <w:bCs/>
        </w:rPr>
        <w:t>Собственник производит оплату штраф</w:t>
      </w:r>
      <w:r w:rsidR="00297A33">
        <w:rPr>
          <w:rFonts w:ascii="Times New Roman" w:eastAsia="Calibri" w:hAnsi="Times New Roman" w:cs="Times New Roman"/>
          <w:bCs/>
        </w:rPr>
        <w:t>а</w:t>
      </w:r>
      <w:r w:rsidR="00724E91" w:rsidRPr="008C226E">
        <w:rPr>
          <w:rFonts w:ascii="Times New Roman" w:eastAsia="Calibri" w:hAnsi="Times New Roman" w:cs="Times New Roman"/>
          <w:bCs/>
        </w:rPr>
        <w:t xml:space="preserve"> в размере 1500 рублей</w:t>
      </w:r>
      <w:r w:rsidR="00962458">
        <w:rPr>
          <w:rFonts w:ascii="Times New Roman" w:eastAsia="Calibri" w:hAnsi="Times New Roman" w:cs="Times New Roman"/>
          <w:bCs/>
        </w:rPr>
        <w:t xml:space="preserve">, </w:t>
      </w:r>
      <w:r w:rsidR="00981CFD" w:rsidRPr="00981CFD">
        <w:rPr>
          <w:rFonts w:ascii="Times New Roman" w:eastAsia="Calibri" w:hAnsi="Times New Roman" w:cs="Times New Roman"/>
          <w:bCs/>
        </w:rPr>
        <w:t>которы</w:t>
      </w:r>
      <w:r w:rsidR="00DE15DC">
        <w:rPr>
          <w:rFonts w:ascii="Times New Roman" w:eastAsia="Calibri" w:hAnsi="Times New Roman" w:cs="Times New Roman"/>
          <w:bCs/>
        </w:rPr>
        <w:t>й</w:t>
      </w:r>
      <w:r w:rsidR="00981CFD" w:rsidRPr="00981CFD">
        <w:rPr>
          <w:rFonts w:ascii="Times New Roman" w:eastAsia="Calibri" w:hAnsi="Times New Roman" w:cs="Times New Roman"/>
          <w:bCs/>
        </w:rPr>
        <w:t xml:space="preserve"> </w:t>
      </w:r>
      <w:r w:rsidR="00DE15DC">
        <w:rPr>
          <w:rFonts w:ascii="Times New Roman" w:eastAsia="Calibri" w:hAnsi="Times New Roman" w:cs="Times New Roman"/>
          <w:bCs/>
        </w:rPr>
        <w:lastRenderedPageBreak/>
        <w:t>выставляется</w:t>
      </w:r>
      <w:r w:rsidR="00981CFD" w:rsidRPr="00981CFD">
        <w:rPr>
          <w:rFonts w:ascii="Times New Roman" w:eastAsia="Calibri" w:hAnsi="Times New Roman" w:cs="Times New Roman"/>
          <w:bCs/>
        </w:rPr>
        <w:t xml:space="preserve"> собственнику в </w:t>
      </w:r>
      <w:r w:rsidR="00981CFD">
        <w:rPr>
          <w:rFonts w:ascii="Times New Roman" w:eastAsia="Calibri" w:hAnsi="Times New Roman" w:cs="Times New Roman"/>
          <w:bCs/>
        </w:rPr>
        <w:t>счете-</w:t>
      </w:r>
      <w:r w:rsidR="00981CFD" w:rsidRPr="00981CFD">
        <w:rPr>
          <w:rFonts w:ascii="Times New Roman" w:eastAsia="Calibri" w:hAnsi="Times New Roman" w:cs="Times New Roman"/>
          <w:bCs/>
        </w:rPr>
        <w:t xml:space="preserve">квитанции </w:t>
      </w:r>
      <w:r w:rsidR="00981CFD">
        <w:rPr>
          <w:rFonts w:ascii="Times New Roman" w:eastAsia="Calibri" w:hAnsi="Times New Roman" w:cs="Times New Roman"/>
          <w:bCs/>
        </w:rPr>
        <w:t>за жилое</w:t>
      </w:r>
      <w:r w:rsidR="00EE299A">
        <w:rPr>
          <w:rFonts w:ascii="Times New Roman" w:eastAsia="Calibri" w:hAnsi="Times New Roman" w:cs="Times New Roman"/>
          <w:bCs/>
        </w:rPr>
        <w:t>(нежилое)</w:t>
      </w:r>
      <w:r w:rsidR="00297A33">
        <w:rPr>
          <w:rFonts w:ascii="Times New Roman" w:eastAsia="Calibri" w:hAnsi="Times New Roman" w:cs="Times New Roman"/>
          <w:bCs/>
        </w:rPr>
        <w:t xml:space="preserve"> помещение</w:t>
      </w:r>
      <w:r w:rsidR="00981CFD" w:rsidRPr="00981CFD">
        <w:rPr>
          <w:rFonts w:ascii="Times New Roman" w:eastAsia="Calibri" w:hAnsi="Times New Roman" w:cs="Times New Roman"/>
          <w:bCs/>
        </w:rPr>
        <w:t xml:space="preserve"> в следующ</w:t>
      </w:r>
      <w:r w:rsidR="00867430">
        <w:rPr>
          <w:rFonts w:ascii="Times New Roman" w:eastAsia="Calibri" w:hAnsi="Times New Roman" w:cs="Times New Roman"/>
          <w:bCs/>
        </w:rPr>
        <w:t xml:space="preserve">ем </w:t>
      </w:r>
      <w:r w:rsidR="00981CFD" w:rsidRPr="00981CFD">
        <w:rPr>
          <w:rFonts w:ascii="Times New Roman" w:eastAsia="Calibri" w:hAnsi="Times New Roman" w:cs="Times New Roman"/>
          <w:bCs/>
        </w:rPr>
        <w:t>расчетн</w:t>
      </w:r>
      <w:r w:rsidR="00867430">
        <w:rPr>
          <w:rFonts w:ascii="Times New Roman" w:eastAsia="Calibri" w:hAnsi="Times New Roman" w:cs="Times New Roman"/>
          <w:bCs/>
        </w:rPr>
        <w:t>ом</w:t>
      </w:r>
      <w:r w:rsidR="00981CFD" w:rsidRPr="00981CFD">
        <w:rPr>
          <w:rFonts w:ascii="Times New Roman" w:eastAsia="Calibri" w:hAnsi="Times New Roman" w:cs="Times New Roman"/>
          <w:bCs/>
        </w:rPr>
        <w:t xml:space="preserve"> месяц</w:t>
      </w:r>
      <w:r w:rsidR="00867430">
        <w:rPr>
          <w:rFonts w:ascii="Times New Roman" w:eastAsia="Calibri" w:hAnsi="Times New Roman" w:cs="Times New Roman"/>
          <w:bCs/>
        </w:rPr>
        <w:t>е</w:t>
      </w:r>
      <w:r w:rsidR="00962458">
        <w:rPr>
          <w:rFonts w:ascii="Times New Roman" w:eastAsia="Calibri" w:hAnsi="Times New Roman" w:cs="Times New Roman"/>
          <w:bCs/>
        </w:rPr>
        <w:t>.</w:t>
      </w:r>
      <w:r w:rsidR="00724E91" w:rsidRPr="008C226E">
        <w:rPr>
          <w:rFonts w:ascii="Times New Roman" w:eastAsia="Calibri" w:hAnsi="Times New Roman" w:cs="Times New Roman"/>
          <w:bCs/>
        </w:rPr>
        <w:t xml:space="preserve"> </w:t>
      </w:r>
      <w:r w:rsidR="006F5556" w:rsidRPr="008C226E">
        <w:rPr>
          <w:rFonts w:ascii="Times New Roman" w:eastAsia="Calibri" w:hAnsi="Times New Roman" w:cs="Times New Roman"/>
          <w:bCs/>
        </w:rPr>
        <w:t xml:space="preserve">Допускается выдача одного временного пропуска </w:t>
      </w:r>
      <w:r w:rsidR="00D144C2" w:rsidRPr="008C226E">
        <w:rPr>
          <w:rFonts w:ascii="Times New Roman" w:eastAsia="Calibri" w:hAnsi="Times New Roman" w:cs="Times New Roman"/>
          <w:bCs/>
        </w:rPr>
        <w:t xml:space="preserve">на одно транспортное средство бригады строителей. </w:t>
      </w:r>
    </w:p>
    <w:p w14:paraId="61D3E342" w14:textId="77777777" w:rsidR="008C4D45" w:rsidRPr="008C226E" w:rsidRDefault="008C4D45" w:rsidP="008C226E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u w:val="single"/>
        </w:rPr>
      </w:pPr>
      <w:r w:rsidRPr="008C226E">
        <w:rPr>
          <w:rFonts w:ascii="Times New Roman" w:eastAsia="Calibri" w:hAnsi="Times New Roman" w:cs="Times New Roman"/>
        </w:rPr>
        <w:t>Проезд на территорию Комплекса служб такси, доставки, гостей осуществляется через “Систему контроля допуска гостей” следующим образом:</w:t>
      </w:r>
    </w:p>
    <w:p w14:paraId="18C23B7D" w14:textId="77777777" w:rsidR="008C4D45" w:rsidRPr="008C226E" w:rsidRDefault="008C4D45" w:rsidP="008C226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а) Собственник помещения посредством телефонного звонка на специальный телефонный номер оставляет автоматическую заявку на пропуск гостей;</w:t>
      </w:r>
    </w:p>
    <w:p w14:paraId="6E70DC16" w14:textId="77777777" w:rsidR="008C4D45" w:rsidRPr="008C226E" w:rsidRDefault="008C4D45" w:rsidP="008C226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 xml:space="preserve">б) В ответном СМС он получает одноразовый пароль, который необходимо передать гостю. </w:t>
      </w:r>
    </w:p>
    <w:p w14:paraId="7AB8223D" w14:textId="77777777" w:rsidR="008C4D45" w:rsidRPr="008C226E" w:rsidRDefault="008C4D45" w:rsidP="008C226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 xml:space="preserve">в) Гость в </w:t>
      </w:r>
      <w:proofErr w:type="gramStart"/>
      <w:r w:rsidRPr="008C226E">
        <w:rPr>
          <w:rFonts w:ascii="Times New Roman" w:eastAsia="Calibri" w:hAnsi="Times New Roman" w:cs="Times New Roman"/>
        </w:rPr>
        <w:t>момент  прибытия</w:t>
      </w:r>
      <w:proofErr w:type="gramEnd"/>
      <w:r w:rsidRPr="008C226E">
        <w:rPr>
          <w:rFonts w:ascii="Times New Roman" w:eastAsia="Calibri" w:hAnsi="Times New Roman" w:cs="Times New Roman"/>
        </w:rPr>
        <w:t xml:space="preserve"> вводит данный пароль на цифровой клавиатуре возле шлагбаума, система автоматически открывается.</w:t>
      </w:r>
    </w:p>
    <w:p w14:paraId="05066DE2" w14:textId="77777777" w:rsidR="008C4D45" w:rsidRPr="008C226E" w:rsidRDefault="008C4D45" w:rsidP="008C226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 xml:space="preserve">Лицо, предоставившее пропуск, несет полную ответственность за действия приглашенных на территории Комплекса. </w:t>
      </w:r>
    </w:p>
    <w:p w14:paraId="62B223FB" w14:textId="7DDEFE00" w:rsidR="008C4D45" w:rsidRPr="008C226E" w:rsidRDefault="008C4D45" w:rsidP="008C226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Время пребывания автомобилей гостей на терр</w:t>
      </w:r>
      <w:r w:rsidR="009F12E3" w:rsidRPr="008C226E">
        <w:rPr>
          <w:rFonts w:ascii="Times New Roman" w:eastAsia="Calibri" w:hAnsi="Times New Roman" w:cs="Times New Roman"/>
        </w:rPr>
        <w:t>итории Комплекса ограничено – 1 часом</w:t>
      </w:r>
      <w:r w:rsidRPr="008C226E">
        <w:rPr>
          <w:rFonts w:ascii="Times New Roman" w:eastAsia="Calibri" w:hAnsi="Times New Roman" w:cs="Times New Roman"/>
        </w:rPr>
        <w:t xml:space="preserve"> с момента въезда. В случае превышения времени нахождения в Комплексе выезд будет возможен только через УК с объяснением причины задержки на территории.</w:t>
      </w:r>
    </w:p>
    <w:p w14:paraId="671B4CD1" w14:textId="697F726F" w:rsidR="008C4D45" w:rsidRPr="008C226E" w:rsidRDefault="008C4D45" w:rsidP="008C226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  <w:u w:val="single"/>
        </w:rPr>
        <w:t>Парковка гостевых автомобилей на территории Комплекса запрещена</w:t>
      </w:r>
      <w:r w:rsidRPr="008C226E">
        <w:rPr>
          <w:rFonts w:ascii="Times New Roman" w:eastAsia="Calibri" w:hAnsi="Times New Roman" w:cs="Times New Roman"/>
        </w:rPr>
        <w:t>. Время нахождения гостевых машин на территории квартала обусловлено только необходимым периодом для погрузки — выгрузки пассажиров и б</w:t>
      </w:r>
      <w:r w:rsidR="009F12E3" w:rsidRPr="008C226E">
        <w:rPr>
          <w:rFonts w:ascii="Times New Roman" w:eastAsia="Calibri" w:hAnsi="Times New Roman" w:cs="Times New Roman"/>
        </w:rPr>
        <w:t>агажа из автомобиля (не более 1 часа</w:t>
      </w:r>
      <w:r w:rsidRPr="008C226E">
        <w:rPr>
          <w:rFonts w:ascii="Times New Roman" w:eastAsia="Calibri" w:hAnsi="Times New Roman" w:cs="Times New Roman"/>
        </w:rPr>
        <w:t xml:space="preserve">). </w:t>
      </w:r>
    </w:p>
    <w:p w14:paraId="595608A1" w14:textId="77777777" w:rsidR="007E1592" w:rsidRPr="008C226E" w:rsidRDefault="007E1592" w:rsidP="008C226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14:paraId="1D5ED8B3" w14:textId="5BB92A28" w:rsidR="008C4D45" w:rsidRPr="008C226E" w:rsidRDefault="00A30448" w:rsidP="008C226E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 w:rsidRPr="008C226E">
        <w:rPr>
          <w:rFonts w:ascii="Times New Roman" w:eastAsia="Times New Roman" w:hAnsi="Times New Roman" w:cs="Times New Roman"/>
          <w:bCs/>
        </w:rPr>
        <w:t>3</w:t>
      </w:r>
      <w:r w:rsidR="008C4D45" w:rsidRPr="008C226E">
        <w:rPr>
          <w:rFonts w:ascii="Times New Roman" w:eastAsia="Times New Roman" w:hAnsi="Times New Roman" w:cs="Times New Roman"/>
          <w:b/>
        </w:rPr>
        <w:t>. Правила пользования подземным паркингом и наземной парковкой</w:t>
      </w:r>
    </w:p>
    <w:p w14:paraId="5AAC1EA5" w14:textId="77777777" w:rsidR="008C4D45" w:rsidRPr="008C226E" w:rsidRDefault="008C4D45" w:rsidP="008C226E">
      <w:p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8C226E">
        <w:rPr>
          <w:rFonts w:ascii="Times New Roman" w:eastAsia="Calibri" w:hAnsi="Times New Roman" w:cs="Times New Roman"/>
          <w:u w:val="single"/>
        </w:rPr>
        <w:t>Наземный Паркинг:</w:t>
      </w:r>
    </w:p>
    <w:p w14:paraId="1820950F" w14:textId="2FDF2C6E" w:rsidR="008C4D45" w:rsidRPr="008C226E" w:rsidRDefault="008C4D45" w:rsidP="008C226E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Парковка автомобилей осуществляется исключительно в соответствии с дорожной разметкой парковочны</w:t>
      </w:r>
      <w:r w:rsidR="0052797C">
        <w:rPr>
          <w:rFonts w:ascii="Times New Roman" w:eastAsia="Calibri" w:hAnsi="Times New Roman" w:cs="Times New Roman"/>
        </w:rPr>
        <w:t>х</w:t>
      </w:r>
      <w:r w:rsidRPr="008C226E">
        <w:rPr>
          <w:rFonts w:ascii="Times New Roman" w:eastAsia="Calibri" w:hAnsi="Times New Roman" w:cs="Times New Roman"/>
        </w:rPr>
        <w:t xml:space="preserve"> мест. Парковка автомобилей вне парковочных мест </w:t>
      </w:r>
      <w:r w:rsidRPr="008C226E">
        <w:rPr>
          <w:rFonts w:ascii="Times New Roman" w:eastAsia="Calibri" w:hAnsi="Times New Roman" w:cs="Times New Roman"/>
          <w:u w:val="single"/>
        </w:rPr>
        <w:t>запрещена</w:t>
      </w:r>
      <w:r w:rsidRPr="008C226E">
        <w:rPr>
          <w:rFonts w:ascii="Times New Roman" w:eastAsia="Calibri" w:hAnsi="Times New Roman" w:cs="Times New Roman"/>
        </w:rPr>
        <w:t>. Это может помешать проезду других автомобилей и спецтехники.</w:t>
      </w:r>
    </w:p>
    <w:p w14:paraId="5DFF19D3" w14:textId="36FBF72F" w:rsidR="00FC5FA7" w:rsidRPr="008C226E" w:rsidRDefault="00FC5FA7" w:rsidP="008C226E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 xml:space="preserve">Для осуществления посадки/высадки пассажиров, а также разгрузки/погрузки автомобиля отводится не более одного часа. По истечении указанного времени автомобиль должен быть перемещен на принадлежащее собственнику парковочное место, </w:t>
      </w:r>
      <w:proofErr w:type="gramStart"/>
      <w:r w:rsidRPr="008C226E">
        <w:rPr>
          <w:rFonts w:ascii="Times New Roman" w:eastAsia="Calibri" w:hAnsi="Times New Roman" w:cs="Times New Roman"/>
        </w:rPr>
        <w:t>расположенное  в</w:t>
      </w:r>
      <w:proofErr w:type="gramEnd"/>
      <w:r w:rsidRPr="008C226E">
        <w:rPr>
          <w:rFonts w:ascii="Times New Roman" w:eastAsia="Calibri" w:hAnsi="Times New Roman" w:cs="Times New Roman"/>
        </w:rPr>
        <w:t xml:space="preserve"> подземном паркинге Жилого комплекса. При отсутствии у владельца автомобиля парковочного места на территории жилого комплекса, он должен </w:t>
      </w:r>
      <w:r w:rsidR="00290F7A" w:rsidRPr="008C226E">
        <w:rPr>
          <w:rFonts w:ascii="Times New Roman" w:eastAsia="Calibri" w:hAnsi="Times New Roman" w:cs="Times New Roman"/>
        </w:rPr>
        <w:t>переместить</w:t>
      </w:r>
      <w:r w:rsidRPr="008C226E">
        <w:rPr>
          <w:rFonts w:ascii="Times New Roman" w:eastAsia="Calibri" w:hAnsi="Times New Roman" w:cs="Times New Roman"/>
        </w:rPr>
        <w:t xml:space="preserve"> свой автомобиль за пределы Жилого комплекса.</w:t>
      </w:r>
    </w:p>
    <w:p w14:paraId="1E4DE651" w14:textId="0DD105C4" w:rsidR="008C4D45" w:rsidRPr="00A037F4" w:rsidRDefault="008C4D45" w:rsidP="00391744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FF0000"/>
          <w:u w:val="single"/>
        </w:rPr>
      </w:pPr>
      <w:r w:rsidRPr="008C226E">
        <w:rPr>
          <w:rFonts w:ascii="Times New Roman" w:eastAsia="Calibri" w:hAnsi="Times New Roman" w:cs="Times New Roman"/>
        </w:rPr>
        <w:t xml:space="preserve">Категорически </w:t>
      </w:r>
      <w:r w:rsidRPr="008C226E">
        <w:rPr>
          <w:rFonts w:ascii="Times New Roman" w:eastAsia="Calibri" w:hAnsi="Times New Roman" w:cs="Times New Roman"/>
          <w:u w:val="single"/>
        </w:rPr>
        <w:t>запрещается при парковке заезжать на тротуары и газоны</w:t>
      </w:r>
      <w:r w:rsidR="00391744">
        <w:rPr>
          <w:rFonts w:ascii="Times New Roman" w:eastAsia="Calibri" w:hAnsi="Times New Roman" w:cs="Times New Roman"/>
        </w:rPr>
        <w:t xml:space="preserve">. </w:t>
      </w:r>
      <w:r w:rsidR="00391744" w:rsidRPr="00391744">
        <w:rPr>
          <w:rFonts w:ascii="Times New Roman" w:eastAsia="Calibri" w:hAnsi="Times New Roman" w:cs="Times New Roman"/>
        </w:rPr>
        <w:t xml:space="preserve">Категорически запрещается </w:t>
      </w:r>
      <w:r w:rsidR="00391744" w:rsidRPr="00A037F4">
        <w:rPr>
          <w:rFonts w:ascii="Times New Roman" w:eastAsia="Calibri" w:hAnsi="Times New Roman" w:cs="Times New Roman"/>
        </w:rPr>
        <w:t>парковать автомобиль вне выделенной дорожной разметкой парковочных мест.</w:t>
      </w:r>
    </w:p>
    <w:p w14:paraId="53D9063D" w14:textId="77777777" w:rsidR="008F4269" w:rsidRDefault="008C4D45" w:rsidP="008C226E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</w:rPr>
      </w:pPr>
      <w:r w:rsidRPr="00A037F4">
        <w:rPr>
          <w:rFonts w:ascii="Times New Roman" w:eastAsia="Calibri" w:hAnsi="Times New Roman" w:cs="Times New Roman"/>
        </w:rPr>
        <w:t>Каждый собственник нежилого помещения (</w:t>
      </w:r>
      <w:proofErr w:type="spellStart"/>
      <w:r w:rsidRPr="00A037F4">
        <w:rPr>
          <w:rFonts w:ascii="Times New Roman" w:eastAsia="Calibri" w:hAnsi="Times New Roman" w:cs="Times New Roman"/>
        </w:rPr>
        <w:t>машино</w:t>
      </w:r>
      <w:proofErr w:type="spellEnd"/>
      <w:r w:rsidRPr="00A037F4">
        <w:rPr>
          <w:rFonts w:ascii="Times New Roman" w:eastAsia="Calibri" w:hAnsi="Times New Roman" w:cs="Times New Roman"/>
        </w:rPr>
        <w:t>-места) в П</w:t>
      </w:r>
      <w:r w:rsidR="009F12E3" w:rsidRPr="00A037F4">
        <w:rPr>
          <w:rFonts w:ascii="Times New Roman" w:eastAsia="Calibri" w:hAnsi="Times New Roman" w:cs="Times New Roman"/>
        </w:rPr>
        <w:t>одземном Паркинге получает ключ-карту</w:t>
      </w:r>
      <w:r w:rsidRPr="00A037F4">
        <w:rPr>
          <w:rFonts w:ascii="Times New Roman" w:eastAsia="Calibri" w:hAnsi="Times New Roman" w:cs="Times New Roman"/>
        </w:rPr>
        <w:t xml:space="preserve"> управления воротами</w:t>
      </w:r>
      <w:r w:rsidR="00A037F4" w:rsidRPr="00A037F4">
        <w:rPr>
          <w:rFonts w:ascii="Times New Roman" w:hAnsi="Times New Roman" w:cs="Times New Roman"/>
        </w:rPr>
        <w:t xml:space="preserve">. </w:t>
      </w:r>
      <w:r w:rsidR="00DA3C8B" w:rsidRPr="00A037F4">
        <w:rPr>
          <w:rFonts w:ascii="Times New Roman" w:eastAsia="Calibri" w:hAnsi="Times New Roman" w:cs="Times New Roman"/>
        </w:rPr>
        <w:t>Количество</w:t>
      </w:r>
      <w:r w:rsidR="00DA3C8B" w:rsidRPr="008C226E">
        <w:rPr>
          <w:rFonts w:ascii="Times New Roman" w:eastAsia="Calibri" w:hAnsi="Times New Roman" w:cs="Times New Roman"/>
        </w:rPr>
        <w:t xml:space="preserve"> </w:t>
      </w:r>
      <w:r w:rsidR="00BA43B7" w:rsidRPr="008C226E">
        <w:rPr>
          <w:rFonts w:ascii="Times New Roman" w:eastAsia="Calibri" w:hAnsi="Times New Roman" w:cs="Times New Roman"/>
        </w:rPr>
        <w:t xml:space="preserve">предоставляемых </w:t>
      </w:r>
      <w:r w:rsidR="00DA3C8B" w:rsidRPr="008C226E">
        <w:rPr>
          <w:rFonts w:ascii="Times New Roman" w:eastAsia="Calibri" w:hAnsi="Times New Roman" w:cs="Times New Roman"/>
        </w:rPr>
        <w:t>ключ-карт</w:t>
      </w:r>
      <w:r w:rsidR="002B7E40" w:rsidRPr="008C226E">
        <w:rPr>
          <w:rFonts w:ascii="Times New Roman" w:eastAsia="Calibri" w:hAnsi="Times New Roman" w:cs="Times New Roman"/>
        </w:rPr>
        <w:t xml:space="preserve"> соответствует количеству </w:t>
      </w:r>
      <w:proofErr w:type="spellStart"/>
      <w:r w:rsidR="002B7E40" w:rsidRPr="008C226E">
        <w:rPr>
          <w:rFonts w:ascii="Times New Roman" w:eastAsia="Calibri" w:hAnsi="Times New Roman" w:cs="Times New Roman"/>
        </w:rPr>
        <w:t>машино</w:t>
      </w:r>
      <w:proofErr w:type="spellEnd"/>
      <w:r w:rsidR="002B7E40" w:rsidRPr="008C226E">
        <w:rPr>
          <w:rFonts w:ascii="Times New Roman" w:eastAsia="Calibri" w:hAnsi="Times New Roman" w:cs="Times New Roman"/>
        </w:rPr>
        <w:t>-мест</w:t>
      </w:r>
      <w:r w:rsidR="00EB06A4" w:rsidRPr="008C226E">
        <w:rPr>
          <w:rFonts w:ascii="Times New Roman" w:eastAsia="Calibri" w:hAnsi="Times New Roman" w:cs="Times New Roman"/>
        </w:rPr>
        <w:t>, принадлежащих гражданину на праве собственности</w:t>
      </w:r>
      <w:r w:rsidR="005672F8" w:rsidRPr="008C226E">
        <w:rPr>
          <w:rFonts w:ascii="Times New Roman" w:eastAsia="Calibri" w:hAnsi="Times New Roman" w:cs="Times New Roman"/>
        </w:rPr>
        <w:t>, дающих</w:t>
      </w:r>
      <w:r w:rsidRPr="008C226E">
        <w:rPr>
          <w:rFonts w:ascii="Times New Roman" w:eastAsia="Calibri" w:hAnsi="Times New Roman" w:cs="Times New Roman"/>
        </w:rPr>
        <w:t xml:space="preserve"> право беспрепятственного въезда-выезда на </w:t>
      </w:r>
      <w:r w:rsidR="00F53292" w:rsidRPr="008C226E">
        <w:rPr>
          <w:rFonts w:ascii="Times New Roman" w:eastAsia="Calibri" w:hAnsi="Times New Roman" w:cs="Times New Roman"/>
        </w:rPr>
        <w:t xml:space="preserve">подземную парковку. </w:t>
      </w:r>
    </w:p>
    <w:p w14:paraId="2D896D4C" w14:textId="2F9720FB" w:rsidR="008C4D45" w:rsidRPr="008C226E" w:rsidRDefault="008C4D45" w:rsidP="008C226E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 xml:space="preserve">Проход на территорию Подземного паркинга осуществляется по ключу от домофона. </w:t>
      </w:r>
    </w:p>
    <w:p w14:paraId="0C32B51C" w14:textId="77777777" w:rsidR="008C4D45" w:rsidRPr="008C226E" w:rsidRDefault="008C4D45" w:rsidP="008C226E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Скорость движения автотранспорта в Подземном Паркинге не должна превышать 5 км/ч.</w:t>
      </w:r>
    </w:p>
    <w:p w14:paraId="105AA501" w14:textId="77777777" w:rsidR="008C4D45" w:rsidRPr="008C226E" w:rsidRDefault="008C4D45" w:rsidP="008C226E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Использование звуковых сигналов в Подземном Паркинге не допустимо.</w:t>
      </w:r>
    </w:p>
    <w:p w14:paraId="0078C2D3" w14:textId="77777777" w:rsidR="008C4D45" w:rsidRPr="008C226E" w:rsidRDefault="008C4D45" w:rsidP="008C226E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 xml:space="preserve">Паркинг может использоваться исключительно для парковки и хранения автомобилей. </w:t>
      </w:r>
    </w:p>
    <w:p w14:paraId="33D6D99E" w14:textId="77777777" w:rsidR="008C4D45" w:rsidRPr="008C226E" w:rsidRDefault="008C4D45" w:rsidP="008C226E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 xml:space="preserve">Автомобиль должен быть припаркован только в пределах разграничительных линий, определяющих данное </w:t>
      </w:r>
      <w:proofErr w:type="spellStart"/>
      <w:r w:rsidRPr="008C226E">
        <w:rPr>
          <w:rFonts w:ascii="Times New Roman" w:eastAsia="Calibri" w:hAnsi="Times New Roman" w:cs="Times New Roman"/>
        </w:rPr>
        <w:t>машино</w:t>
      </w:r>
      <w:proofErr w:type="spellEnd"/>
      <w:r w:rsidRPr="008C226E">
        <w:rPr>
          <w:rFonts w:ascii="Times New Roman" w:eastAsia="Calibri" w:hAnsi="Times New Roman" w:cs="Times New Roman"/>
        </w:rPr>
        <w:t xml:space="preserve">-место. На одном </w:t>
      </w:r>
      <w:proofErr w:type="spellStart"/>
      <w:r w:rsidRPr="008C226E">
        <w:rPr>
          <w:rFonts w:ascii="Times New Roman" w:eastAsia="Calibri" w:hAnsi="Times New Roman" w:cs="Times New Roman"/>
        </w:rPr>
        <w:t>машино</w:t>
      </w:r>
      <w:proofErr w:type="spellEnd"/>
      <w:r w:rsidRPr="008C226E">
        <w:rPr>
          <w:rFonts w:ascii="Times New Roman" w:eastAsia="Calibri" w:hAnsi="Times New Roman" w:cs="Times New Roman"/>
        </w:rPr>
        <w:t xml:space="preserve">-месте может быть припаркован </w:t>
      </w:r>
      <w:r w:rsidRPr="008C226E">
        <w:rPr>
          <w:rFonts w:ascii="Times New Roman" w:eastAsia="Calibri" w:hAnsi="Times New Roman" w:cs="Times New Roman"/>
          <w:u w:val="single"/>
        </w:rPr>
        <w:t>только один</w:t>
      </w:r>
      <w:r w:rsidRPr="008C226E">
        <w:rPr>
          <w:rFonts w:ascii="Times New Roman" w:eastAsia="Calibri" w:hAnsi="Times New Roman" w:cs="Times New Roman"/>
        </w:rPr>
        <w:t xml:space="preserve"> автомобиль. Запрещено:</w:t>
      </w:r>
    </w:p>
    <w:p w14:paraId="54674862" w14:textId="77777777" w:rsidR="008C4D45" w:rsidRPr="008C226E" w:rsidRDefault="008C4D45" w:rsidP="008C226E">
      <w:pPr>
        <w:numPr>
          <w:ilvl w:val="0"/>
          <w:numId w:val="15"/>
        </w:numPr>
        <w:suppressAutoHyphens/>
        <w:spacing w:after="0" w:line="240" w:lineRule="auto"/>
        <w:ind w:left="1638" w:hanging="357"/>
        <w:contextualSpacing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оставлять свои автомобили в проездах и на других парковочных местах;</w:t>
      </w:r>
    </w:p>
    <w:p w14:paraId="1950AF9C" w14:textId="477E52EA" w:rsidR="008C4D45" w:rsidRPr="008C226E" w:rsidRDefault="008C4D45" w:rsidP="008C226E">
      <w:pPr>
        <w:numPr>
          <w:ilvl w:val="0"/>
          <w:numId w:val="15"/>
        </w:numPr>
        <w:suppressAutoHyphens/>
        <w:spacing w:after="0" w:line="240" w:lineRule="auto"/>
        <w:ind w:left="1638" w:hanging="357"/>
        <w:contextualSpacing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складирование вещей, колес, какого-либо оборудования в проездах;</w:t>
      </w:r>
    </w:p>
    <w:p w14:paraId="543FC016" w14:textId="4BDC2E74" w:rsidR="002B2D6F" w:rsidRPr="008C226E" w:rsidRDefault="002B2D6F" w:rsidP="008C226E">
      <w:pPr>
        <w:pStyle w:val="a8"/>
        <w:numPr>
          <w:ilvl w:val="0"/>
          <w:numId w:val="15"/>
        </w:numPr>
        <w:spacing w:after="0" w:line="240" w:lineRule="auto"/>
        <w:ind w:left="1638" w:hanging="357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самовольное возведение, постройка, установка каких-либо ограждений, стеллажей, шкафов, конструкций, размещение оборудования и т.п.</w:t>
      </w:r>
    </w:p>
    <w:p w14:paraId="58EEF26E" w14:textId="53D45E98" w:rsidR="00AB1E33" w:rsidRPr="008C226E" w:rsidRDefault="00AB1E33" w:rsidP="008C226E">
      <w:pPr>
        <w:pStyle w:val="a8"/>
        <w:numPr>
          <w:ilvl w:val="0"/>
          <w:numId w:val="15"/>
        </w:numPr>
        <w:spacing w:after="0" w:line="240" w:lineRule="auto"/>
        <w:ind w:left="1638" w:hanging="357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мойка, ремонт, заправка машин горюче-смазочными материалами, хранение и слив отработанных масел из транспортных средств</w:t>
      </w:r>
    </w:p>
    <w:p w14:paraId="476DA0EE" w14:textId="77777777" w:rsidR="008C4D45" w:rsidRPr="008C226E" w:rsidRDefault="008C4D45" w:rsidP="008C226E">
      <w:pPr>
        <w:numPr>
          <w:ilvl w:val="0"/>
          <w:numId w:val="15"/>
        </w:numPr>
        <w:suppressAutoHyphens/>
        <w:spacing w:after="0" w:line="240" w:lineRule="auto"/>
        <w:ind w:left="1638" w:hanging="357"/>
        <w:contextualSpacing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парковать автомобильные прицепы в проездах;</w:t>
      </w:r>
    </w:p>
    <w:p w14:paraId="53C39936" w14:textId="337763C9" w:rsidR="008C4D45" w:rsidRPr="008C226E" w:rsidRDefault="008C4D45" w:rsidP="008C226E">
      <w:pPr>
        <w:numPr>
          <w:ilvl w:val="0"/>
          <w:numId w:val="15"/>
        </w:numPr>
        <w:suppressAutoHyphens/>
        <w:spacing w:after="0" w:line="240" w:lineRule="auto"/>
        <w:ind w:left="1638" w:hanging="357"/>
        <w:contextualSpacing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осуществлять парковку автомобилей на местах, не предназначенных для автомобилей (не соответствие по размеру, назначению);</w:t>
      </w:r>
    </w:p>
    <w:p w14:paraId="063BE213" w14:textId="4D897DB7" w:rsidR="00C06BC6" w:rsidRPr="008C226E" w:rsidRDefault="00C06BC6" w:rsidP="008C226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 xml:space="preserve"> </w:t>
      </w:r>
      <w:r w:rsidRPr="008C226E">
        <w:rPr>
          <w:rFonts w:ascii="Times New Roman" w:eastAsia="Calibri" w:hAnsi="Times New Roman" w:cs="Times New Roman"/>
        </w:rPr>
        <w:tab/>
        <w:t>Для исключения загазованности в подземном гараже-стоянке не рекомендуется оставлять машины с включенным двигателем более 10 минут.</w:t>
      </w:r>
    </w:p>
    <w:p w14:paraId="2EA8AE0C" w14:textId="26B7CE42" w:rsidR="003E67EC" w:rsidRPr="008C226E" w:rsidRDefault="003E67EC" w:rsidP="008C226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В целях противопожарной безопасности в подземной автостоянке настоятельно рекомендуется не оставлять автомашины на ручном тормозе и с включенной передачей.</w:t>
      </w:r>
    </w:p>
    <w:p w14:paraId="11D982CA" w14:textId="7AA4AB0A" w:rsidR="008C4D45" w:rsidRPr="008C226E" w:rsidRDefault="008C4D45" w:rsidP="008C226E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 xml:space="preserve">Въезд — выезд автомобилей в подземный паркинг регулируется сигналами светофора. Во избежание аварийной ситуации проезд на красный сигнал светофора </w:t>
      </w:r>
      <w:r w:rsidRPr="008C226E">
        <w:rPr>
          <w:rFonts w:ascii="Times New Roman" w:eastAsia="Calibri" w:hAnsi="Times New Roman" w:cs="Times New Roman"/>
          <w:u w:val="single"/>
        </w:rPr>
        <w:t>категорически запрещен</w:t>
      </w:r>
      <w:r w:rsidRPr="008C226E">
        <w:rPr>
          <w:rFonts w:ascii="Times New Roman" w:eastAsia="Calibri" w:hAnsi="Times New Roman" w:cs="Times New Roman"/>
        </w:rPr>
        <w:t xml:space="preserve"> — навстречу вам по проезду движется автомобиль.</w:t>
      </w:r>
    </w:p>
    <w:p w14:paraId="1A42A20F" w14:textId="4457C55E" w:rsidR="00FD1D67" w:rsidRPr="008C226E" w:rsidRDefault="00FD1D67" w:rsidP="008C226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 xml:space="preserve">В случае утери ключ-карты для въезда на подземный паркинг, Собственник производит оплату нового пропуска в размере 1500 рублей. </w:t>
      </w:r>
    </w:p>
    <w:p w14:paraId="607B2E83" w14:textId="77777777" w:rsidR="008C4D45" w:rsidRPr="008C226E" w:rsidRDefault="008C4D45" w:rsidP="008C226E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На территории Подземного паркинга организовано видеонаблюдение.</w:t>
      </w:r>
    </w:p>
    <w:p w14:paraId="0BE02C32" w14:textId="63C0C3A5" w:rsidR="003B3E15" w:rsidRPr="008C226E" w:rsidRDefault="003B3E15" w:rsidP="008C2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226E">
        <w:rPr>
          <w:rFonts w:ascii="Times New Roman" w:eastAsia="Times New Roman" w:hAnsi="Times New Roman" w:cs="Times New Roman"/>
          <w:lang w:eastAsia="ru-RU"/>
        </w:rPr>
        <w:lastRenderedPageBreak/>
        <w:t>При нарушении указанных правил въезд на территорию жилого комплекса будет заблокирован.</w:t>
      </w:r>
    </w:p>
    <w:p w14:paraId="751E8467" w14:textId="77777777" w:rsidR="007E1592" w:rsidRPr="008C226E" w:rsidRDefault="007E1592" w:rsidP="008C2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4D4BE9F3" w14:textId="6D7DBD9D" w:rsidR="008C4D45" w:rsidRPr="008C226E" w:rsidRDefault="00E44BDD" w:rsidP="008C226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8C226E">
        <w:rPr>
          <w:rFonts w:ascii="Times New Roman" w:eastAsia="Calibri" w:hAnsi="Times New Roman" w:cs="Times New Roman"/>
          <w:b/>
          <w:bCs/>
        </w:rPr>
        <w:t>4</w:t>
      </w:r>
      <w:r w:rsidR="008C4D45" w:rsidRPr="008C226E">
        <w:rPr>
          <w:rFonts w:ascii="Times New Roman" w:eastAsia="Calibri" w:hAnsi="Times New Roman" w:cs="Times New Roman"/>
          <w:b/>
          <w:bCs/>
        </w:rPr>
        <w:t>. Выезд с территории</w:t>
      </w:r>
    </w:p>
    <w:p w14:paraId="745AEE35" w14:textId="6D68F7C2" w:rsidR="008C4D45" w:rsidRPr="008C226E" w:rsidRDefault="00FF0F04" w:rsidP="008C226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8C226E">
        <w:rPr>
          <w:rFonts w:ascii="Times New Roman" w:eastAsia="Calibri" w:hAnsi="Times New Roman" w:cs="Times New Roman"/>
          <w:bCs/>
        </w:rPr>
        <w:t xml:space="preserve">Для выезда с территории Комплекса необходимо подъехать к шлагбауму на КПП. Остановить автомобиль в зоне действия знака «STOP», дождаться открытия шлагбаума и проехать через КПП. Выезд через шлагбаум без остановки («паровозиком») запрещен. В момент выезда автоматика считывает код карты и отмечает, что автомобиль, закрепленный за номером карты, выехал с территории. При следующем въезде автоматика без проблем откроет шлагбаум на въезд. Если выезд был выполнен «паровозиком», то для автоматики машина продолжает оставаться на территории и повторный въезд будет </w:t>
      </w:r>
      <w:r w:rsidR="00FA724B" w:rsidRPr="008C226E">
        <w:rPr>
          <w:rFonts w:ascii="Times New Roman" w:eastAsia="Calibri" w:hAnsi="Times New Roman" w:cs="Times New Roman"/>
          <w:bCs/>
        </w:rPr>
        <w:t>невозможен</w:t>
      </w:r>
      <w:r w:rsidRPr="008C226E">
        <w:rPr>
          <w:rFonts w:ascii="Times New Roman" w:eastAsia="Calibri" w:hAnsi="Times New Roman" w:cs="Times New Roman"/>
          <w:bCs/>
        </w:rPr>
        <w:t xml:space="preserve">. Для выезда гостевого транспорта, службы доставки, такси и т.п. необходимо воспользоваться кодом, который был выдан при въезде на территорию. Если автомобиль находился на территории более установленного интервала времени, то его выезд будет заблокирован. Для выезда с территории Комплекса необходимо будет обратиться к начальнику участка по тел. </w:t>
      </w:r>
      <w:r w:rsidRPr="008C226E">
        <w:rPr>
          <w:rFonts w:ascii="Times New Roman" w:eastAsia="Calibri" w:hAnsi="Times New Roman" w:cs="Times New Roman"/>
          <w:b/>
          <w:bCs/>
        </w:rPr>
        <w:t>8-920-705-06-69</w:t>
      </w:r>
      <w:r w:rsidRPr="008C226E">
        <w:rPr>
          <w:rFonts w:ascii="Times New Roman" w:eastAsia="Calibri" w:hAnsi="Times New Roman" w:cs="Times New Roman"/>
          <w:bCs/>
        </w:rPr>
        <w:t xml:space="preserve"> или начальнику смены организации, осуществляющей охранные услуги на территории Комплекса. </w:t>
      </w:r>
      <w:r w:rsidRPr="008C226E">
        <w:rPr>
          <w:rFonts w:ascii="Times New Roman" w:eastAsia="Calibri" w:hAnsi="Times New Roman" w:cs="Times New Roman"/>
          <w:b/>
          <w:bCs/>
        </w:rPr>
        <w:t>Для исключения конфликтных ситуаций при выезде гостевых машин СТРОГО соблюдайте время нахождения на территории Комплекса.</w:t>
      </w:r>
    </w:p>
    <w:p w14:paraId="11D2C7E6" w14:textId="77777777" w:rsidR="004B5EDA" w:rsidRDefault="004B5EDA" w:rsidP="008C226E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</w:p>
    <w:p w14:paraId="4EC675A1" w14:textId="1FC63458" w:rsidR="00046B91" w:rsidRPr="008C226E" w:rsidRDefault="00046B91" w:rsidP="008C226E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8C226E">
        <w:rPr>
          <w:rFonts w:ascii="Times New Roman" w:eastAsia="Times New Roman" w:hAnsi="Times New Roman" w:cs="Times New Roman"/>
          <w:b/>
          <w:bCs/>
        </w:rPr>
        <w:t>5.</w:t>
      </w:r>
      <w:r w:rsidR="0000499D" w:rsidRPr="008C226E">
        <w:rPr>
          <w:rFonts w:ascii="Times New Roman" w:eastAsia="Times New Roman" w:hAnsi="Times New Roman" w:cs="Times New Roman"/>
          <w:b/>
          <w:bCs/>
        </w:rPr>
        <w:t xml:space="preserve"> </w:t>
      </w:r>
      <w:r w:rsidRPr="008C226E">
        <w:rPr>
          <w:rFonts w:ascii="Times New Roman" w:eastAsia="Times New Roman" w:hAnsi="Times New Roman" w:cs="Times New Roman"/>
          <w:b/>
          <w:bCs/>
        </w:rPr>
        <w:t>Соблюдение общественного порядка в Комплексе</w:t>
      </w:r>
    </w:p>
    <w:p w14:paraId="2E9B6E11" w14:textId="77777777" w:rsidR="00046B91" w:rsidRPr="008C226E" w:rsidRDefault="00046B91" w:rsidP="008C226E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  <w:color w:val="000000"/>
        </w:rPr>
        <w:t>Поведение внутри территории Комплекса не должно быть направлено на причинение неудобств другим жителям Комплекса:</w:t>
      </w:r>
    </w:p>
    <w:p w14:paraId="1BDA4E15" w14:textId="77777777" w:rsidR="00046B91" w:rsidRPr="008C226E" w:rsidRDefault="00046B91" w:rsidP="008C226E">
      <w:pPr>
        <w:numPr>
          <w:ilvl w:val="0"/>
          <w:numId w:val="5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C226E">
        <w:rPr>
          <w:rFonts w:ascii="Times New Roman" w:eastAsia="Calibri" w:hAnsi="Times New Roman" w:cs="Times New Roman"/>
          <w:color w:val="000000"/>
          <w:u w:val="single"/>
        </w:rPr>
        <w:t>Запрещается распитие</w:t>
      </w:r>
      <w:r w:rsidRPr="008C226E">
        <w:rPr>
          <w:rFonts w:ascii="Times New Roman" w:eastAsia="Calibri" w:hAnsi="Times New Roman" w:cs="Times New Roman"/>
          <w:color w:val="000000"/>
        </w:rPr>
        <w:t xml:space="preserve"> пива и любых других алкогольных напитков на территории квартала. (Ст. 16 171-ФЗ; Ст. 20.20 КоАП РФ)</w:t>
      </w:r>
    </w:p>
    <w:p w14:paraId="20F22F2F" w14:textId="77777777" w:rsidR="00046B91" w:rsidRPr="008C226E" w:rsidRDefault="00046B91" w:rsidP="008C226E">
      <w:pPr>
        <w:numPr>
          <w:ilvl w:val="0"/>
          <w:numId w:val="4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C226E">
        <w:rPr>
          <w:rFonts w:ascii="Times New Roman" w:eastAsia="Times New Roman" w:hAnsi="Times New Roman" w:cs="Times New Roman"/>
          <w:color w:val="000000"/>
          <w:lang w:eastAsia="ru-RU"/>
        </w:rPr>
        <w:t xml:space="preserve">Для проведения </w:t>
      </w:r>
      <w:r w:rsidRPr="008C226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шумовых работ </w:t>
      </w:r>
      <w:r w:rsidRPr="008C226E">
        <w:rPr>
          <w:rFonts w:ascii="Times New Roman" w:eastAsia="Times New Roman" w:hAnsi="Times New Roman" w:cs="Times New Roman"/>
          <w:color w:val="000000"/>
          <w:lang w:eastAsia="ru-RU"/>
        </w:rPr>
        <w:t>(с использованием перфоратора) устанавливается следующее время:</w:t>
      </w:r>
    </w:p>
    <w:p w14:paraId="0608D05B" w14:textId="2E6AC254" w:rsidR="00046B91" w:rsidRPr="008C226E" w:rsidRDefault="00046B91" w:rsidP="008C22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226E">
        <w:rPr>
          <w:rFonts w:ascii="Times New Roman" w:eastAsia="Times New Roman" w:hAnsi="Times New Roman" w:cs="Times New Roman"/>
          <w:color w:val="000000"/>
          <w:lang w:eastAsia="ru-RU"/>
        </w:rPr>
        <w:t>- в рабочие дни с 9</w:t>
      </w:r>
      <w:r w:rsidR="00076742">
        <w:rPr>
          <w:rFonts w:ascii="Times New Roman" w:eastAsia="Times New Roman" w:hAnsi="Times New Roman" w:cs="Times New Roman"/>
          <w:color w:val="000000"/>
          <w:lang w:eastAsia="ru-RU"/>
        </w:rPr>
        <w:t>:00</w:t>
      </w:r>
      <w:r w:rsidRPr="008C226E">
        <w:rPr>
          <w:rFonts w:ascii="Times New Roman" w:eastAsia="Times New Roman" w:hAnsi="Times New Roman" w:cs="Times New Roman"/>
          <w:color w:val="000000"/>
          <w:lang w:eastAsia="ru-RU"/>
        </w:rPr>
        <w:t xml:space="preserve"> до 13</w:t>
      </w:r>
      <w:r w:rsidR="00076742">
        <w:rPr>
          <w:rFonts w:ascii="Times New Roman" w:eastAsia="Times New Roman" w:hAnsi="Times New Roman" w:cs="Times New Roman"/>
          <w:color w:val="000000"/>
          <w:lang w:eastAsia="ru-RU"/>
        </w:rPr>
        <w:t>:00</w:t>
      </w:r>
      <w:r w:rsidRPr="008C226E">
        <w:rPr>
          <w:rFonts w:ascii="Times New Roman" w:eastAsia="Times New Roman" w:hAnsi="Times New Roman" w:cs="Times New Roman"/>
          <w:color w:val="000000"/>
          <w:lang w:eastAsia="ru-RU"/>
        </w:rPr>
        <w:t xml:space="preserve"> часов, с 15</w:t>
      </w:r>
      <w:r w:rsidR="00076742">
        <w:rPr>
          <w:rFonts w:ascii="Times New Roman" w:eastAsia="Times New Roman" w:hAnsi="Times New Roman" w:cs="Times New Roman"/>
          <w:color w:val="000000"/>
          <w:lang w:eastAsia="ru-RU"/>
        </w:rPr>
        <w:t>:00</w:t>
      </w:r>
      <w:r w:rsidRPr="008C226E">
        <w:rPr>
          <w:rFonts w:ascii="Times New Roman" w:eastAsia="Times New Roman" w:hAnsi="Times New Roman" w:cs="Times New Roman"/>
          <w:color w:val="000000"/>
          <w:lang w:eastAsia="ru-RU"/>
        </w:rPr>
        <w:t xml:space="preserve"> до 18</w:t>
      </w:r>
      <w:r w:rsidR="00076742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8C226E">
        <w:rPr>
          <w:rFonts w:ascii="Times New Roman" w:eastAsia="Times New Roman" w:hAnsi="Times New Roman" w:cs="Times New Roman"/>
          <w:color w:val="000000"/>
          <w:lang w:eastAsia="ru-RU"/>
        </w:rPr>
        <w:t>00;</w:t>
      </w:r>
    </w:p>
    <w:p w14:paraId="1B2DE1F7" w14:textId="385B3562" w:rsidR="00046B91" w:rsidRPr="008C226E" w:rsidRDefault="00046B91" w:rsidP="008C22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226E">
        <w:rPr>
          <w:rFonts w:ascii="Times New Roman" w:eastAsia="Times New Roman" w:hAnsi="Times New Roman" w:cs="Times New Roman"/>
          <w:color w:val="000000"/>
          <w:lang w:eastAsia="ru-RU"/>
        </w:rPr>
        <w:t>- позднее 18</w:t>
      </w:r>
      <w:r w:rsidR="00076742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8C226E">
        <w:rPr>
          <w:rFonts w:ascii="Times New Roman" w:eastAsia="Times New Roman" w:hAnsi="Times New Roman" w:cs="Times New Roman"/>
          <w:color w:val="000000"/>
          <w:lang w:eastAsia="ru-RU"/>
        </w:rPr>
        <w:t>00, в выходные и праздничные дни – категорически запрещено.</w:t>
      </w:r>
    </w:p>
    <w:p w14:paraId="4A428F54" w14:textId="77777777" w:rsidR="00046B91" w:rsidRPr="008C226E" w:rsidRDefault="00046B91" w:rsidP="008C226E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Курение</w:t>
      </w:r>
      <w:r w:rsidRPr="008C226E">
        <w:rPr>
          <w:rFonts w:ascii="Times New Roman" w:eastAsia="Times New Roman" w:hAnsi="Times New Roman" w:cs="Times New Roman"/>
          <w:color w:val="000000"/>
          <w:lang w:eastAsia="ru-RU"/>
        </w:rPr>
        <w:t xml:space="preserve"> в местах общего пользования внутри здания (лестничные площадки), в прямой близости к детским площадкам и около подъездов запрещено.</w:t>
      </w:r>
    </w:p>
    <w:p w14:paraId="7681781B" w14:textId="47A7C361" w:rsidR="00046B91" w:rsidRPr="008C226E" w:rsidRDefault="00046B91" w:rsidP="008C226E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226E">
        <w:rPr>
          <w:rFonts w:ascii="Times New Roman" w:eastAsia="Calibri" w:hAnsi="Times New Roman" w:cs="Times New Roman"/>
          <w:color w:val="000000"/>
        </w:rPr>
        <w:t xml:space="preserve">Запрещается громко шуметь и нарушать </w:t>
      </w:r>
      <w:r w:rsidRPr="008C226E">
        <w:rPr>
          <w:rFonts w:ascii="Times New Roman" w:eastAsia="Calibri" w:hAnsi="Times New Roman" w:cs="Times New Roman"/>
          <w:color w:val="000000"/>
          <w:u w:val="single"/>
        </w:rPr>
        <w:t>покой граждан после 22-00</w:t>
      </w:r>
      <w:r w:rsidRPr="008C226E">
        <w:rPr>
          <w:rFonts w:ascii="Times New Roman" w:eastAsia="Calibri" w:hAnsi="Times New Roman" w:cs="Times New Roman"/>
          <w:color w:val="000000"/>
        </w:rPr>
        <w:t>. Необходимо обратить особое внимание на уровень громкости музыки в машине при въезде на территорию Комплекса.</w:t>
      </w:r>
    </w:p>
    <w:p w14:paraId="6E256C8B" w14:textId="4D911DB8" w:rsidR="008D0381" w:rsidRPr="008C226E" w:rsidRDefault="008D0381" w:rsidP="008C226E">
      <w:pPr>
        <w:pStyle w:val="a8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C226E">
        <w:rPr>
          <w:rFonts w:ascii="Times New Roman" w:eastAsia="Times New Roman" w:hAnsi="Times New Roman" w:cs="Times New Roman"/>
          <w:color w:val="000000"/>
          <w:lang w:eastAsia="ru-RU"/>
        </w:rPr>
        <w:t>Категорически не допускается использование различного рода фейерверков на территории Жилого комплекса</w:t>
      </w:r>
      <w:r w:rsidR="000C457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253DF5A" w14:textId="7124C9C6" w:rsidR="00B05557" w:rsidRPr="008C226E" w:rsidRDefault="00B05557" w:rsidP="008C226E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226E">
        <w:rPr>
          <w:rFonts w:ascii="Times New Roman" w:eastAsia="Times New Roman" w:hAnsi="Times New Roman" w:cs="Times New Roman"/>
          <w:color w:val="000000"/>
          <w:lang w:eastAsia="ru-RU"/>
        </w:rPr>
        <w:t>Запрещается</w:t>
      </w:r>
      <w:r w:rsidR="00DA7A59" w:rsidRPr="008C226E">
        <w:rPr>
          <w:rFonts w:ascii="Times New Roman" w:eastAsia="Times New Roman" w:hAnsi="Times New Roman" w:cs="Times New Roman"/>
          <w:color w:val="000000"/>
          <w:lang w:eastAsia="ru-RU"/>
        </w:rPr>
        <w:t xml:space="preserve"> сбрасывать какие-либо предметы</w:t>
      </w:r>
      <w:r w:rsidRPr="008C226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8C226E">
        <w:rPr>
          <w:rFonts w:ascii="Times New Roman" w:eastAsia="Times New Roman" w:hAnsi="Times New Roman" w:cs="Times New Roman"/>
          <w:color w:val="000000"/>
          <w:lang w:eastAsia="ru-RU"/>
        </w:rPr>
        <w:t>из  окон</w:t>
      </w:r>
      <w:proofErr w:type="gramEnd"/>
      <w:r w:rsidRPr="008C226E">
        <w:rPr>
          <w:rFonts w:ascii="Times New Roman" w:eastAsia="Times New Roman" w:hAnsi="Times New Roman" w:cs="Times New Roman"/>
          <w:color w:val="000000"/>
          <w:lang w:eastAsia="ru-RU"/>
        </w:rPr>
        <w:t>, с крыш, балконов и лоджий Зданий Жилого комплекса.</w:t>
      </w:r>
    </w:p>
    <w:p w14:paraId="5F716CC6" w14:textId="354907F9" w:rsidR="008C4D45" w:rsidRPr="008C226E" w:rsidRDefault="008C4D45" w:rsidP="008C22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9F3BF6D" w14:textId="037456AE" w:rsidR="00EA30E0" w:rsidRPr="008C226E" w:rsidRDefault="00EA30E0" w:rsidP="008C2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C226E">
        <w:rPr>
          <w:rFonts w:ascii="Times New Roman" w:eastAsia="Times New Roman" w:hAnsi="Times New Roman" w:cs="Times New Roman"/>
          <w:b/>
          <w:bCs/>
          <w:lang w:eastAsia="ru-RU"/>
        </w:rPr>
        <w:t>6. Правила пользования общим имуществом</w:t>
      </w:r>
    </w:p>
    <w:p w14:paraId="1104FB8A" w14:textId="41E47C72" w:rsidR="00EA30E0" w:rsidRPr="008C226E" w:rsidRDefault="004D2BE6" w:rsidP="008C2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226E">
        <w:rPr>
          <w:rFonts w:ascii="Times New Roman" w:eastAsia="Times New Roman" w:hAnsi="Times New Roman" w:cs="Times New Roman"/>
          <w:lang w:eastAsia="ru-RU"/>
        </w:rPr>
        <w:t>6.1</w:t>
      </w:r>
      <w:r w:rsidRPr="008C226E">
        <w:rPr>
          <w:rFonts w:ascii="Times New Roman" w:eastAsia="Times New Roman" w:hAnsi="Times New Roman" w:cs="Times New Roman"/>
          <w:lang w:eastAsia="ru-RU"/>
        </w:rPr>
        <w:tab/>
        <w:t xml:space="preserve">Общее имущество в Здании может быть использовано с учётом соблюдения прав и законных интересов Проживающих в Жилом комплексе, требований пожарной безопасности, санитарно- гигиенических, экологических и иных требований законодательства, а также в соответствии с правилами утверждёнными Правительством РФ.  </w:t>
      </w:r>
      <w:r w:rsidRPr="008C226E">
        <w:rPr>
          <w:rFonts w:ascii="Times New Roman" w:eastAsia="Times New Roman" w:hAnsi="Times New Roman" w:cs="Times New Roman"/>
          <w:lang w:eastAsia="ru-RU"/>
        </w:rPr>
        <w:tab/>
      </w:r>
      <w:r w:rsidRPr="008C226E">
        <w:rPr>
          <w:rFonts w:ascii="Times New Roman" w:eastAsia="Times New Roman" w:hAnsi="Times New Roman" w:cs="Times New Roman"/>
          <w:lang w:eastAsia="ru-RU"/>
        </w:rPr>
        <w:tab/>
      </w:r>
      <w:r w:rsidRPr="008C226E">
        <w:rPr>
          <w:rFonts w:ascii="Times New Roman" w:eastAsia="Times New Roman" w:hAnsi="Times New Roman" w:cs="Times New Roman"/>
          <w:lang w:eastAsia="ru-RU"/>
        </w:rPr>
        <w:tab/>
      </w:r>
      <w:r w:rsidRPr="008C226E">
        <w:rPr>
          <w:rFonts w:ascii="Times New Roman" w:eastAsia="Times New Roman" w:hAnsi="Times New Roman" w:cs="Times New Roman"/>
          <w:lang w:eastAsia="ru-RU"/>
        </w:rPr>
        <w:tab/>
      </w:r>
      <w:r w:rsidRPr="008C226E">
        <w:rPr>
          <w:rFonts w:ascii="Times New Roman" w:eastAsia="Times New Roman" w:hAnsi="Times New Roman" w:cs="Times New Roman"/>
          <w:lang w:eastAsia="ru-RU"/>
        </w:rPr>
        <w:tab/>
      </w:r>
      <w:r w:rsidRPr="008C226E">
        <w:rPr>
          <w:rFonts w:ascii="Times New Roman" w:eastAsia="Times New Roman" w:hAnsi="Times New Roman" w:cs="Times New Roman"/>
          <w:lang w:eastAsia="ru-RU"/>
        </w:rPr>
        <w:tab/>
      </w:r>
      <w:r w:rsidRPr="008C226E">
        <w:rPr>
          <w:rFonts w:ascii="Times New Roman" w:eastAsia="Times New Roman" w:hAnsi="Times New Roman" w:cs="Times New Roman"/>
          <w:lang w:eastAsia="ru-RU"/>
        </w:rPr>
        <w:tab/>
      </w:r>
      <w:r w:rsidRPr="008C226E">
        <w:rPr>
          <w:rFonts w:ascii="Times New Roman" w:eastAsia="Times New Roman" w:hAnsi="Times New Roman" w:cs="Times New Roman"/>
          <w:lang w:eastAsia="ru-RU"/>
        </w:rPr>
        <w:tab/>
        <w:t xml:space="preserve">             </w:t>
      </w:r>
      <w:r w:rsidRPr="008C226E">
        <w:rPr>
          <w:rFonts w:ascii="Times New Roman" w:eastAsia="Times New Roman" w:hAnsi="Times New Roman" w:cs="Times New Roman"/>
          <w:lang w:eastAsia="ru-RU"/>
        </w:rPr>
        <w:tab/>
        <w:t xml:space="preserve">6.2. </w:t>
      </w:r>
      <w:r w:rsidR="00EA30E0" w:rsidRPr="008C226E">
        <w:rPr>
          <w:rFonts w:ascii="Times New Roman" w:eastAsia="Times New Roman" w:hAnsi="Times New Roman" w:cs="Times New Roman"/>
          <w:lang w:eastAsia="ru-RU"/>
        </w:rPr>
        <w:t>Общим имуществом является: места общего пользования</w:t>
      </w:r>
      <w:r w:rsidR="00FD6D17" w:rsidRPr="008C22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EA30E0" w:rsidRPr="008C226E">
        <w:rPr>
          <w:rFonts w:ascii="Times New Roman" w:eastAsia="Times New Roman" w:hAnsi="Times New Roman" w:cs="Times New Roman"/>
          <w:lang w:eastAsia="ru-RU"/>
        </w:rPr>
        <w:t xml:space="preserve">(обслуживающие более одного домовладельца межквартирные лестничные клетки, лестницы, лифты и лифтовые шахты, технические этажи и подвалы, ограждающие несущие и ненесущие конструкции); инженерно-техническое оборудование (механическое, электрическое, сантехническое и иное оборудование, находящееся за пределами или внутри общих помещений и обслуживающее более одного помещения); придомовая территория (прилегающие земельные участки в установленных границах с элементами озеленения и благоустройства), а также иные объекты, предназначенные для обслуживания единого комплекса недвижимого имущества и служащие для его использования. (Ст. 290 </w:t>
      </w:r>
      <w:proofErr w:type="gramStart"/>
      <w:r w:rsidR="00EA30E0" w:rsidRPr="008C226E">
        <w:rPr>
          <w:rFonts w:ascii="Times New Roman" w:eastAsia="Times New Roman" w:hAnsi="Times New Roman" w:cs="Times New Roman"/>
          <w:lang w:eastAsia="ru-RU"/>
        </w:rPr>
        <w:t>ГК  РФ</w:t>
      </w:r>
      <w:proofErr w:type="gramEnd"/>
      <w:r w:rsidR="00EA30E0" w:rsidRPr="008C226E">
        <w:rPr>
          <w:rFonts w:ascii="Times New Roman" w:eastAsia="Times New Roman" w:hAnsi="Times New Roman" w:cs="Times New Roman"/>
          <w:lang w:eastAsia="ru-RU"/>
        </w:rPr>
        <w:t>) Общее имущество в Здании может быть использовано лишь в целях, предусмотренных действующим законодательством, задачами УК и решениями общего Собрания собственников.</w:t>
      </w:r>
      <w:r w:rsidR="00CA6A3E" w:rsidRPr="008C226E">
        <w:rPr>
          <w:rFonts w:ascii="Times New Roman" w:eastAsia="Times New Roman" w:hAnsi="Times New Roman" w:cs="Times New Roman"/>
          <w:lang w:eastAsia="ru-RU"/>
        </w:rPr>
        <w:tab/>
      </w:r>
      <w:r w:rsidR="00CA6A3E" w:rsidRPr="008C226E">
        <w:rPr>
          <w:rFonts w:ascii="Times New Roman" w:eastAsia="Times New Roman" w:hAnsi="Times New Roman" w:cs="Times New Roman"/>
          <w:lang w:eastAsia="ru-RU"/>
        </w:rPr>
        <w:tab/>
      </w:r>
      <w:r w:rsidR="00CA6A3E" w:rsidRPr="008C226E">
        <w:rPr>
          <w:rFonts w:ascii="Times New Roman" w:eastAsia="Times New Roman" w:hAnsi="Times New Roman" w:cs="Times New Roman"/>
          <w:lang w:eastAsia="ru-RU"/>
        </w:rPr>
        <w:tab/>
      </w:r>
      <w:r w:rsidR="00CA6A3E" w:rsidRPr="008C226E">
        <w:rPr>
          <w:rFonts w:ascii="Times New Roman" w:eastAsia="Times New Roman" w:hAnsi="Times New Roman" w:cs="Times New Roman"/>
          <w:lang w:eastAsia="ru-RU"/>
        </w:rPr>
        <w:tab/>
      </w:r>
      <w:r w:rsidR="00CA6A3E" w:rsidRPr="008C226E">
        <w:rPr>
          <w:rFonts w:ascii="Times New Roman" w:eastAsia="Times New Roman" w:hAnsi="Times New Roman" w:cs="Times New Roman"/>
          <w:lang w:eastAsia="ru-RU"/>
        </w:rPr>
        <w:tab/>
      </w:r>
      <w:r w:rsidR="00CA6A3E" w:rsidRPr="008C226E">
        <w:rPr>
          <w:rFonts w:ascii="Times New Roman" w:eastAsia="Times New Roman" w:hAnsi="Times New Roman" w:cs="Times New Roman"/>
          <w:lang w:eastAsia="ru-RU"/>
        </w:rPr>
        <w:tab/>
      </w:r>
      <w:r w:rsidR="00CA6A3E" w:rsidRPr="008C226E">
        <w:rPr>
          <w:rFonts w:ascii="Times New Roman" w:eastAsia="Times New Roman" w:hAnsi="Times New Roman" w:cs="Times New Roman"/>
          <w:lang w:eastAsia="ru-RU"/>
        </w:rPr>
        <w:tab/>
      </w:r>
      <w:r w:rsidR="00CA6A3E" w:rsidRPr="008C226E">
        <w:rPr>
          <w:rFonts w:ascii="Times New Roman" w:eastAsia="Times New Roman" w:hAnsi="Times New Roman" w:cs="Times New Roman"/>
          <w:lang w:eastAsia="ru-RU"/>
        </w:rPr>
        <w:tab/>
      </w:r>
      <w:r w:rsidR="00CA6A3E" w:rsidRPr="008C226E">
        <w:rPr>
          <w:rFonts w:ascii="Times New Roman" w:eastAsia="Times New Roman" w:hAnsi="Times New Roman" w:cs="Times New Roman"/>
          <w:lang w:eastAsia="ru-RU"/>
        </w:rPr>
        <w:tab/>
      </w:r>
      <w:r w:rsidR="00CA6A3E" w:rsidRPr="008C226E">
        <w:rPr>
          <w:rFonts w:ascii="Times New Roman" w:eastAsia="Times New Roman" w:hAnsi="Times New Roman" w:cs="Times New Roman"/>
          <w:lang w:eastAsia="ru-RU"/>
        </w:rPr>
        <w:tab/>
        <w:t xml:space="preserve">                          </w:t>
      </w:r>
      <w:r w:rsidR="00CA6A3E" w:rsidRPr="008C226E">
        <w:rPr>
          <w:rFonts w:ascii="Times New Roman" w:eastAsia="Times New Roman" w:hAnsi="Times New Roman" w:cs="Times New Roman"/>
          <w:lang w:eastAsia="ru-RU"/>
        </w:rPr>
        <w:tab/>
      </w:r>
      <w:r w:rsidR="00005211" w:rsidRPr="008C226E">
        <w:rPr>
          <w:rFonts w:ascii="Times New Roman" w:eastAsia="Times New Roman" w:hAnsi="Times New Roman" w:cs="Times New Roman"/>
          <w:lang w:eastAsia="ru-RU"/>
        </w:rPr>
        <w:t>6.3. Запрещается производить в местах общего пользования какие-либо работы, которые могут</w:t>
      </w:r>
      <w:r w:rsidR="00901552" w:rsidRPr="008C22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5211" w:rsidRPr="008C226E">
        <w:rPr>
          <w:rFonts w:ascii="Times New Roman" w:eastAsia="Times New Roman" w:hAnsi="Times New Roman" w:cs="Times New Roman"/>
          <w:lang w:eastAsia="ru-RU"/>
        </w:rPr>
        <w:t>привести к нарушению целостности Здания или изменению его конструкции, а также перестраивать, достраивать или ликвидировать какие-либо части мест общего пользования</w:t>
      </w:r>
      <w:r w:rsidR="00D67B55" w:rsidRPr="008C226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05211" w:rsidRPr="008C226E">
        <w:rPr>
          <w:rFonts w:ascii="Times New Roman" w:eastAsia="Times New Roman" w:hAnsi="Times New Roman" w:cs="Times New Roman"/>
          <w:lang w:eastAsia="ru-RU"/>
        </w:rPr>
        <w:t xml:space="preserve">Запрещается </w:t>
      </w:r>
      <w:proofErr w:type="gramStart"/>
      <w:r w:rsidR="00005211" w:rsidRPr="008C226E">
        <w:rPr>
          <w:rFonts w:ascii="Times New Roman" w:eastAsia="Times New Roman" w:hAnsi="Times New Roman" w:cs="Times New Roman"/>
          <w:lang w:eastAsia="ru-RU"/>
        </w:rPr>
        <w:t>установка  каких</w:t>
      </w:r>
      <w:proofErr w:type="gramEnd"/>
      <w:r w:rsidR="00005211" w:rsidRPr="008C226E">
        <w:rPr>
          <w:rFonts w:ascii="Times New Roman" w:eastAsia="Times New Roman" w:hAnsi="Times New Roman" w:cs="Times New Roman"/>
          <w:lang w:eastAsia="ru-RU"/>
        </w:rPr>
        <w:t xml:space="preserve">-либо  ограждений  вокруг  частей  и элементов  мест  общего пользования или внутри них. </w:t>
      </w:r>
      <w:r w:rsidR="00D9038F" w:rsidRPr="008C226E">
        <w:rPr>
          <w:rFonts w:ascii="Times New Roman" w:eastAsia="Times New Roman" w:hAnsi="Times New Roman" w:cs="Times New Roman"/>
          <w:lang w:eastAsia="ru-RU"/>
        </w:rPr>
        <w:tab/>
      </w:r>
      <w:r w:rsidR="00D9038F" w:rsidRPr="008C226E">
        <w:rPr>
          <w:rFonts w:ascii="Times New Roman" w:eastAsia="Times New Roman" w:hAnsi="Times New Roman" w:cs="Times New Roman"/>
          <w:lang w:eastAsia="ru-RU"/>
        </w:rPr>
        <w:tab/>
      </w:r>
      <w:r w:rsidR="00D9038F" w:rsidRPr="008C226E">
        <w:rPr>
          <w:rFonts w:ascii="Times New Roman" w:eastAsia="Times New Roman" w:hAnsi="Times New Roman" w:cs="Times New Roman"/>
          <w:lang w:eastAsia="ru-RU"/>
        </w:rPr>
        <w:tab/>
      </w:r>
      <w:r w:rsidR="005B6A67" w:rsidRPr="008C226E">
        <w:rPr>
          <w:rFonts w:ascii="Times New Roman" w:eastAsia="Times New Roman" w:hAnsi="Times New Roman" w:cs="Times New Roman"/>
          <w:lang w:eastAsia="ru-RU"/>
        </w:rPr>
        <w:t xml:space="preserve">6.4. </w:t>
      </w:r>
      <w:r w:rsidR="00D9038F" w:rsidRPr="008C226E">
        <w:rPr>
          <w:rFonts w:ascii="Times New Roman" w:eastAsia="Times New Roman" w:hAnsi="Times New Roman" w:cs="Times New Roman"/>
          <w:lang w:eastAsia="ru-RU"/>
        </w:rPr>
        <w:t>Хранение</w:t>
      </w:r>
      <w:r w:rsidR="005B6A67" w:rsidRPr="008C226E">
        <w:rPr>
          <w:rFonts w:ascii="Times New Roman" w:eastAsia="Times New Roman" w:hAnsi="Times New Roman" w:cs="Times New Roman"/>
          <w:lang w:eastAsia="ru-RU"/>
        </w:rPr>
        <w:t xml:space="preserve"> или оставление каких-либо предметов в местах общего пользования в Здании и на территории Жилого </w:t>
      </w:r>
      <w:proofErr w:type="gramStart"/>
      <w:r w:rsidR="005B6A67" w:rsidRPr="008C226E">
        <w:rPr>
          <w:rFonts w:ascii="Times New Roman" w:eastAsia="Times New Roman" w:hAnsi="Times New Roman" w:cs="Times New Roman"/>
          <w:lang w:eastAsia="ru-RU"/>
        </w:rPr>
        <w:t>комплекса  запрещено</w:t>
      </w:r>
      <w:proofErr w:type="gramEnd"/>
      <w:r w:rsidR="005B6A67" w:rsidRPr="008C226E">
        <w:rPr>
          <w:rFonts w:ascii="Times New Roman" w:eastAsia="Times New Roman" w:hAnsi="Times New Roman" w:cs="Times New Roman"/>
          <w:lang w:eastAsia="ru-RU"/>
        </w:rPr>
        <w:t>. В случае проведения ремонтно-строительных, аварийных или иных работ в жилых и нежилых помещениях Жилого комплекса, Администрация Управляющей компании вправе выдать соответствующее временное разрешение на проведение таких работ.</w:t>
      </w:r>
      <w:r w:rsidR="005B6A67" w:rsidRPr="008C226E">
        <w:rPr>
          <w:rFonts w:ascii="Times New Roman" w:eastAsia="Times New Roman" w:hAnsi="Times New Roman" w:cs="Times New Roman"/>
          <w:lang w:eastAsia="ru-RU"/>
        </w:rPr>
        <w:tab/>
      </w:r>
      <w:r w:rsidR="005B6A67" w:rsidRPr="008C226E">
        <w:rPr>
          <w:rFonts w:ascii="Times New Roman" w:eastAsia="Times New Roman" w:hAnsi="Times New Roman" w:cs="Times New Roman"/>
          <w:lang w:eastAsia="ru-RU"/>
        </w:rPr>
        <w:tab/>
      </w:r>
      <w:r w:rsidR="005B6A67" w:rsidRPr="008C226E">
        <w:rPr>
          <w:rFonts w:ascii="Times New Roman" w:eastAsia="Times New Roman" w:hAnsi="Times New Roman" w:cs="Times New Roman"/>
          <w:lang w:eastAsia="ru-RU"/>
        </w:rPr>
        <w:tab/>
      </w:r>
      <w:r w:rsidR="005B6A67" w:rsidRPr="008C226E">
        <w:rPr>
          <w:rFonts w:ascii="Times New Roman" w:eastAsia="Times New Roman" w:hAnsi="Times New Roman" w:cs="Times New Roman"/>
          <w:lang w:eastAsia="ru-RU"/>
        </w:rPr>
        <w:tab/>
        <w:t>В любом случае, все пути эвакуации, в том числе пожарные выходы и лестницы в Здании, пожарные въезды/</w:t>
      </w:r>
      <w:r w:rsidR="00684C84" w:rsidRPr="008C22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5B6A67" w:rsidRPr="008C226E">
        <w:rPr>
          <w:rFonts w:ascii="Times New Roman" w:eastAsia="Times New Roman" w:hAnsi="Times New Roman" w:cs="Times New Roman"/>
          <w:lang w:eastAsia="ru-RU"/>
        </w:rPr>
        <w:t>выезды из Жилого комплекса, не могут быть использованы для скл</w:t>
      </w:r>
      <w:r w:rsidR="00684C84" w:rsidRPr="008C226E">
        <w:rPr>
          <w:rFonts w:ascii="Times New Roman" w:eastAsia="Times New Roman" w:hAnsi="Times New Roman" w:cs="Times New Roman"/>
          <w:lang w:eastAsia="ru-RU"/>
        </w:rPr>
        <w:t>адирования</w:t>
      </w:r>
      <w:r w:rsidR="005B6A67" w:rsidRPr="008C226E">
        <w:rPr>
          <w:rFonts w:ascii="Times New Roman" w:eastAsia="Times New Roman" w:hAnsi="Times New Roman" w:cs="Times New Roman"/>
          <w:lang w:eastAsia="ru-RU"/>
        </w:rPr>
        <w:t xml:space="preserve"> и хранения каких-либо </w:t>
      </w:r>
      <w:r w:rsidR="005B6A67" w:rsidRPr="008C226E">
        <w:rPr>
          <w:rFonts w:ascii="Times New Roman" w:eastAsia="Times New Roman" w:hAnsi="Times New Roman" w:cs="Times New Roman"/>
          <w:lang w:eastAsia="ru-RU"/>
        </w:rPr>
        <w:lastRenderedPageBreak/>
        <w:t>предметов.</w:t>
      </w:r>
      <w:r w:rsidR="00D9038F" w:rsidRPr="008C22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5B6A67" w:rsidRPr="008C226E">
        <w:rPr>
          <w:rFonts w:ascii="Times New Roman" w:eastAsia="Times New Roman" w:hAnsi="Times New Roman" w:cs="Times New Roman"/>
          <w:lang w:eastAsia="ru-RU"/>
        </w:rPr>
        <w:t xml:space="preserve">Строго </w:t>
      </w:r>
      <w:r w:rsidR="00761B8D" w:rsidRPr="008C226E">
        <w:rPr>
          <w:rFonts w:ascii="Times New Roman" w:eastAsia="Times New Roman" w:hAnsi="Times New Roman" w:cs="Times New Roman"/>
          <w:lang w:eastAsia="ru-RU"/>
        </w:rPr>
        <w:t>запрещается</w:t>
      </w:r>
      <w:r w:rsidR="005B6A67" w:rsidRPr="008C22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1B8D" w:rsidRPr="008C226E">
        <w:rPr>
          <w:rFonts w:ascii="Times New Roman" w:eastAsia="Times New Roman" w:hAnsi="Times New Roman" w:cs="Times New Roman"/>
          <w:lang w:eastAsia="ru-RU"/>
        </w:rPr>
        <w:t>хранение</w:t>
      </w:r>
      <w:r w:rsidR="005B6A67" w:rsidRPr="008C226E">
        <w:rPr>
          <w:rFonts w:ascii="Times New Roman" w:eastAsia="Times New Roman" w:hAnsi="Times New Roman" w:cs="Times New Roman"/>
          <w:lang w:eastAsia="ru-RU"/>
        </w:rPr>
        <w:t xml:space="preserve"> в местах общего пол</w:t>
      </w:r>
      <w:r w:rsidR="00761B8D" w:rsidRPr="008C226E">
        <w:rPr>
          <w:rFonts w:ascii="Times New Roman" w:eastAsia="Times New Roman" w:hAnsi="Times New Roman" w:cs="Times New Roman"/>
          <w:lang w:eastAsia="ru-RU"/>
        </w:rPr>
        <w:t>ьзования</w:t>
      </w:r>
      <w:r w:rsidR="005B6A67" w:rsidRPr="008C226E">
        <w:rPr>
          <w:rFonts w:ascii="Times New Roman" w:eastAsia="Times New Roman" w:hAnsi="Times New Roman" w:cs="Times New Roman"/>
          <w:lang w:eastAsia="ru-RU"/>
        </w:rPr>
        <w:t xml:space="preserve"> бензина, </w:t>
      </w:r>
      <w:r w:rsidR="00761B8D" w:rsidRPr="008C226E">
        <w:rPr>
          <w:rFonts w:ascii="Times New Roman" w:eastAsia="Times New Roman" w:hAnsi="Times New Roman" w:cs="Times New Roman"/>
          <w:lang w:eastAsia="ru-RU"/>
        </w:rPr>
        <w:t>взрывчатых</w:t>
      </w:r>
      <w:r w:rsidR="005B6A67" w:rsidRPr="008C226E">
        <w:rPr>
          <w:rFonts w:ascii="Times New Roman" w:eastAsia="Times New Roman" w:hAnsi="Times New Roman" w:cs="Times New Roman"/>
          <w:lang w:eastAsia="ru-RU"/>
        </w:rPr>
        <w:t>, огнеоп</w:t>
      </w:r>
      <w:r w:rsidR="00761B8D" w:rsidRPr="008C226E">
        <w:rPr>
          <w:rFonts w:ascii="Times New Roman" w:eastAsia="Times New Roman" w:hAnsi="Times New Roman" w:cs="Times New Roman"/>
          <w:lang w:eastAsia="ru-RU"/>
        </w:rPr>
        <w:t>асных</w:t>
      </w:r>
      <w:r w:rsidR="005B6A67" w:rsidRPr="008C226E">
        <w:rPr>
          <w:rFonts w:ascii="Times New Roman" w:eastAsia="Times New Roman" w:hAnsi="Times New Roman" w:cs="Times New Roman"/>
          <w:lang w:eastAsia="ru-RU"/>
        </w:rPr>
        <w:t>,</w:t>
      </w:r>
      <w:r w:rsidR="00761B8D" w:rsidRPr="008C22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5B6A67" w:rsidRPr="008C226E">
        <w:rPr>
          <w:rFonts w:ascii="Times New Roman" w:eastAsia="Times New Roman" w:hAnsi="Times New Roman" w:cs="Times New Roman"/>
          <w:lang w:eastAsia="ru-RU"/>
        </w:rPr>
        <w:t>легковоспламеняющихся, едких, других опасных для здоро</w:t>
      </w:r>
      <w:r w:rsidR="00761B8D" w:rsidRPr="008C226E">
        <w:rPr>
          <w:rFonts w:ascii="Times New Roman" w:eastAsia="Times New Roman" w:hAnsi="Times New Roman" w:cs="Times New Roman"/>
          <w:lang w:eastAsia="ru-RU"/>
        </w:rPr>
        <w:t>вья</w:t>
      </w:r>
      <w:r w:rsidR="005B6A67" w:rsidRPr="008C226E">
        <w:rPr>
          <w:rFonts w:ascii="Times New Roman" w:eastAsia="Times New Roman" w:hAnsi="Times New Roman" w:cs="Times New Roman"/>
          <w:lang w:eastAsia="ru-RU"/>
        </w:rPr>
        <w:t xml:space="preserve"> веществ и материалов.</w:t>
      </w:r>
      <w:r w:rsidR="00B35204" w:rsidRPr="008C226E">
        <w:rPr>
          <w:rFonts w:ascii="Times New Roman" w:eastAsia="Times New Roman" w:hAnsi="Times New Roman" w:cs="Times New Roman"/>
          <w:lang w:eastAsia="ru-RU"/>
        </w:rPr>
        <w:tab/>
      </w:r>
      <w:r w:rsidR="00B35204" w:rsidRPr="008C226E">
        <w:rPr>
          <w:rFonts w:ascii="Times New Roman" w:eastAsia="Times New Roman" w:hAnsi="Times New Roman" w:cs="Times New Roman"/>
          <w:lang w:eastAsia="ru-RU"/>
        </w:rPr>
        <w:tab/>
      </w:r>
      <w:r w:rsidR="00B35204" w:rsidRPr="008C226E">
        <w:rPr>
          <w:rFonts w:ascii="Times New Roman" w:eastAsia="Times New Roman" w:hAnsi="Times New Roman" w:cs="Times New Roman"/>
          <w:lang w:eastAsia="ru-RU"/>
        </w:rPr>
        <w:tab/>
      </w:r>
      <w:r w:rsidR="00B35204" w:rsidRPr="008C226E">
        <w:rPr>
          <w:rFonts w:ascii="Times New Roman" w:eastAsia="Times New Roman" w:hAnsi="Times New Roman" w:cs="Times New Roman"/>
          <w:lang w:eastAsia="ru-RU"/>
        </w:rPr>
        <w:tab/>
        <w:t xml:space="preserve">6.5. Собственник, в целях сохранения архитектурного облика </w:t>
      </w:r>
      <w:r w:rsidR="009D1B30" w:rsidRPr="008C226E">
        <w:rPr>
          <w:rFonts w:ascii="Times New Roman" w:eastAsia="Times New Roman" w:hAnsi="Times New Roman" w:cs="Times New Roman"/>
          <w:lang w:eastAsia="ru-RU"/>
        </w:rPr>
        <w:t>Жилого комплекса</w:t>
      </w:r>
      <w:r w:rsidR="00B35204" w:rsidRPr="008C226E">
        <w:rPr>
          <w:rFonts w:ascii="Times New Roman" w:eastAsia="Times New Roman" w:hAnsi="Times New Roman" w:cs="Times New Roman"/>
          <w:lang w:eastAsia="ru-RU"/>
        </w:rPr>
        <w:t xml:space="preserve"> обязуется без письменного согласования с Управляющей организацией не вносить следующих изменений: не осуществлять замену окон, наружных ограждающих конструкций балконов и лоджий, остекления балконов (лоджий), коробов для кондиционеров, входной двери в квартиру, дверного звонка, таблички с номером квартиры, почтового ящика, а также не производить работ, влекущих любое изменение внешнего облика фасада или его элементов, в том числе, не устанавливать дополнительных кондиционеров, радио и телевизионных антенн, другого оборудования, не изменять размеры оконных и дверных проемов, а также не выполнять работ, влекущих изменение состава и внешнего облика общего имущества Многоквартирного дома.</w:t>
      </w:r>
      <w:r w:rsidR="00143F19" w:rsidRPr="008C22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3F19" w:rsidRPr="008C226E">
        <w:rPr>
          <w:rFonts w:ascii="Times New Roman" w:eastAsia="Times New Roman" w:hAnsi="Times New Roman" w:cs="Times New Roman"/>
          <w:lang w:eastAsia="ru-RU"/>
        </w:rPr>
        <w:tab/>
      </w:r>
      <w:r w:rsidR="00143F19" w:rsidRPr="008C226E">
        <w:rPr>
          <w:rFonts w:ascii="Times New Roman" w:eastAsia="Times New Roman" w:hAnsi="Times New Roman" w:cs="Times New Roman"/>
          <w:lang w:eastAsia="ru-RU"/>
        </w:rPr>
        <w:tab/>
      </w:r>
      <w:r w:rsidR="00143F19" w:rsidRPr="008C226E">
        <w:rPr>
          <w:rFonts w:ascii="Times New Roman" w:eastAsia="Times New Roman" w:hAnsi="Times New Roman" w:cs="Times New Roman"/>
          <w:lang w:eastAsia="ru-RU"/>
        </w:rPr>
        <w:tab/>
      </w:r>
      <w:r w:rsidR="000624C4" w:rsidRPr="008C226E">
        <w:rPr>
          <w:rFonts w:ascii="Times New Roman" w:eastAsia="Times New Roman" w:hAnsi="Times New Roman" w:cs="Times New Roman"/>
          <w:lang w:eastAsia="ru-RU"/>
        </w:rPr>
        <w:t xml:space="preserve">6.6. </w:t>
      </w:r>
      <w:r w:rsidR="00EA30E0" w:rsidRPr="008C226E">
        <w:rPr>
          <w:rFonts w:ascii="Times New Roman" w:eastAsia="Times New Roman" w:hAnsi="Times New Roman" w:cs="Times New Roman"/>
          <w:lang w:eastAsia="ru-RU"/>
        </w:rPr>
        <w:t>Призываем бережно относиться к отделке подъездов и фасадов здания и чистоте в местах общего пользования. Ответственность за порчу общего имущества и складирование мусора в местах общего пользования при проведении ремонтных работ несет собственник квартиры.</w:t>
      </w:r>
    </w:p>
    <w:p w14:paraId="07328ED0" w14:textId="14EBF08D" w:rsidR="00EA30E0" w:rsidRPr="008C226E" w:rsidRDefault="00EA30E0" w:rsidP="008C22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226E">
        <w:rPr>
          <w:rFonts w:ascii="Times New Roman" w:eastAsia="Times New Roman" w:hAnsi="Times New Roman" w:cs="Times New Roman"/>
          <w:lang w:eastAsia="ru-RU"/>
        </w:rPr>
        <w:t>•</w:t>
      </w:r>
      <w:r w:rsidRPr="008C226E">
        <w:rPr>
          <w:rFonts w:ascii="Times New Roman" w:eastAsia="Times New Roman" w:hAnsi="Times New Roman" w:cs="Times New Roman"/>
          <w:lang w:eastAsia="ru-RU"/>
        </w:rPr>
        <w:tab/>
        <w:t xml:space="preserve">Жители, привлекающие сторонних сотрудников для проведения работ в квартире, обязаны следить за соблюдением правил </w:t>
      </w:r>
      <w:r w:rsidR="009324A6">
        <w:rPr>
          <w:rFonts w:ascii="Times New Roman" w:eastAsia="Times New Roman" w:hAnsi="Times New Roman" w:cs="Times New Roman"/>
          <w:lang w:eastAsia="ru-RU"/>
        </w:rPr>
        <w:t>Комплекса</w:t>
      </w:r>
      <w:r w:rsidRPr="008C226E">
        <w:rPr>
          <w:rFonts w:ascii="Times New Roman" w:eastAsia="Times New Roman" w:hAnsi="Times New Roman" w:cs="Times New Roman"/>
          <w:lang w:eastAsia="ru-RU"/>
        </w:rPr>
        <w:t xml:space="preserve"> этими лицами.</w:t>
      </w:r>
    </w:p>
    <w:p w14:paraId="399D8573" w14:textId="77777777" w:rsidR="00EA30E0" w:rsidRPr="008C226E" w:rsidRDefault="00EA30E0" w:rsidP="008C22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226E">
        <w:rPr>
          <w:rFonts w:ascii="Times New Roman" w:eastAsia="Times New Roman" w:hAnsi="Times New Roman" w:cs="Times New Roman"/>
          <w:lang w:eastAsia="ru-RU"/>
        </w:rPr>
        <w:t>•</w:t>
      </w:r>
      <w:r w:rsidRPr="008C226E">
        <w:rPr>
          <w:rFonts w:ascii="Times New Roman" w:eastAsia="Times New Roman" w:hAnsi="Times New Roman" w:cs="Times New Roman"/>
          <w:lang w:eastAsia="ru-RU"/>
        </w:rPr>
        <w:tab/>
        <w:t>На придомовой территории запрещается самовольно производить любые земляные работы, а также запрещается самостоятельная вырубка кустов и деревьев, срезка цветов или действия, вызывающие нарушение элементов зеленого благоустройства.</w:t>
      </w:r>
    </w:p>
    <w:p w14:paraId="2C9069C8" w14:textId="0FA4137C" w:rsidR="00EA30E0" w:rsidRPr="008C226E" w:rsidRDefault="00EA30E0" w:rsidP="008C22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226E">
        <w:rPr>
          <w:rFonts w:ascii="Times New Roman" w:eastAsia="Times New Roman" w:hAnsi="Times New Roman" w:cs="Times New Roman"/>
          <w:lang w:eastAsia="ru-RU"/>
        </w:rPr>
        <w:t>•</w:t>
      </w:r>
      <w:r w:rsidRPr="008C226E">
        <w:rPr>
          <w:rFonts w:ascii="Times New Roman" w:eastAsia="Times New Roman" w:hAnsi="Times New Roman" w:cs="Times New Roman"/>
          <w:lang w:eastAsia="ru-RU"/>
        </w:rPr>
        <w:tab/>
        <w:t>На придомовой территории установлены специальные</w:t>
      </w:r>
      <w:r w:rsidR="00D13545" w:rsidRPr="008C226E">
        <w:rPr>
          <w:rFonts w:ascii="Times New Roman" w:eastAsia="Times New Roman" w:hAnsi="Times New Roman" w:cs="Times New Roman"/>
          <w:lang w:eastAsia="ru-RU"/>
        </w:rPr>
        <w:t xml:space="preserve"> заглубленные</w:t>
      </w:r>
      <w:r w:rsidRPr="008C226E">
        <w:rPr>
          <w:rFonts w:ascii="Times New Roman" w:eastAsia="Times New Roman" w:hAnsi="Times New Roman" w:cs="Times New Roman"/>
          <w:lang w:eastAsia="ru-RU"/>
        </w:rPr>
        <w:t xml:space="preserve"> контейнеры, герметично закрывающиеся пластиковыми крышками. Запрещается выбрасывать крупногабаритный и строительный мусор в контейнеры для бытового мусора. Существует риск их повреждения.</w:t>
      </w:r>
    </w:p>
    <w:p w14:paraId="3B36F134" w14:textId="2B347E79" w:rsidR="00EA30E0" w:rsidRPr="008C226E" w:rsidRDefault="00EA30E0" w:rsidP="008C22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226E">
        <w:rPr>
          <w:rFonts w:ascii="Times New Roman" w:eastAsia="Times New Roman" w:hAnsi="Times New Roman" w:cs="Times New Roman"/>
          <w:lang w:eastAsia="ru-RU"/>
        </w:rPr>
        <w:t>•</w:t>
      </w:r>
      <w:r w:rsidRPr="008C226E">
        <w:rPr>
          <w:rFonts w:ascii="Times New Roman" w:eastAsia="Times New Roman" w:hAnsi="Times New Roman" w:cs="Times New Roman"/>
          <w:lang w:eastAsia="ru-RU"/>
        </w:rPr>
        <w:tab/>
        <w:t>Запрещается выбрасывать пищевые отходы в контейнеры для строительного мусора.</w:t>
      </w:r>
    </w:p>
    <w:p w14:paraId="45D01FAC" w14:textId="0AD61629" w:rsidR="00EA30E0" w:rsidRPr="008C226E" w:rsidRDefault="00EA30E0" w:rsidP="008C22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226E">
        <w:rPr>
          <w:rFonts w:ascii="Times New Roman" w:eastAsia="Times New Roman" w:hAnsi="Times New Roman" w:cs="Times New Roman"/>
          <w:lang w:eastAsia="ru-RU"/>
        </w:rPr>
        <w:t>•</w:t>
      </w:r>
      <w:r w:rsidRPr="008C226E">
        <w:rPr>
          <w:rFonts w:ascii="Times New Roman" w:eastAsia="Times New Roman" w:hAnsi="Times New Roman" w:cs="Times New Roman"/>
          <w:lang w:eastAsia="ru-RU"/>
        </w:rPr>
        <w:tab/>
        <w:t>Запрещается выбрасывать мешки с бытовым мусором из квартир в урны, установленные у подъездов. Для эт</w:t>
      </w:r>
      <w:r w:rsidR="00D13545" w:rsidRPr="008C226E">
        <w:rPr>
          <w:rFonts w:ascii="Times New Roman" w:eastAsia="Times New Roman" w:hAnsi="Times New Roman" w:cs="Times New Roman"/>
          <w:lang w:eastAsia="ru-RU"/>
        </w:rPr>
        <w:t>их целей предназначены заглубленные контейнеры</w:t>
      </w:r>
      <w:r w:rsidRPr="008C226E">
        <w:rPr>
          <w:rFonts w:ascii="Times New Roman" w:eastAsia="Times New Roman" w:hAnsi="Times New Roman" w:cs="Times New Roman"/>
          <w:lang w:eastAsia="ru-RU"/>
        </w:rPr>
        <w:t>.</w:t>
      </w:r>
    </w:p>
    <w:p w14:paraId="3149118F" w14:textId="5C5BE3C6" w:rsidR="00EA30E0" w:rsidRPr="008C226E" w:rsidRDefault="00EA30E0" w:rsidP="008C22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226E">
        <w:rPr>
          <w:rFonts w:ascii="Times New Roman" w:eastAsia="Times New Roman" w:hAnsi="Times New Roman" w:cs="Times New Roman"/>
          <w:lang w:eastAsia="ru-RU"/>
        </w:rPr>
        <w:t>•</w:t>
      </w:r>
      <w:r w:rsidRPr="008C226E">
        <w:rPr>
          <w:rFonts w:ascii="Times New Roman" w:eastAsia="Times New Roman" w:hAnsi="Times New Roman" w:cs="Times New Roman"/>
          <w:lang w:eastAsia="ru-RU"/>
        </w:rPr>
        <w:tab/>
        <w:t>Лифты Комплекса являются общей собственностью. Убедительная просьба, соблюдать чистоту после перевозки мусора в лифте и на лестничной площадке.</w:t>
      </w:r>
    </w:p>
    <w:p w14:paraId="0807DF3B" w14:textId="2795F367" w:rsidR="00B1776A" w:rsidRPr="008C226E" w:rsidRDefault="000B21F4" w:rsidP="008C226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6.7. Не допускается сброс твёрдый бытовых отходов (в том числе мелкого мусора, окурков, сп</w:t>
      </w:r>
      <w:r w:rsidR="00BA455A" w:rsidRPr="008C226E">
        <w:rPr>
          <w:rFonts w:ascii="Times New Roman" w:eastAsia="Calibri" w:hAnsi="Times New Roman" w:cs="Times New Roman"/>
        </w:rPr>
        <w:t>и</w:t>
      </w:r>
      <w:r w:rsidRPr="008C226E">
        <w:rPr>
          <w:rFonts w:ascii="Times New Roman" w:eastAsia="Calibri" w:hAnsi="Times New Roman" w:cs="Times New Roman"/>
        </w:rPr>
        <w:t>чек, тряпок, бумажных полотенец</w:t>
      </w:r>
      <w:r w:rsidR="00BC0C88" w:rsidRPr="008C226E">
        <w:rPr>
          <w:rFonts w:ascii="Times New Roman" w:eastAsia="Calibri" w:hAnsi="Times New Roman" w:cs="Times New Roman"/>
        </w:rPr>
        <w:t xml:space="preserve">, предметы личной гигиены, строительный мусор, песок, сухие и разведенные строительные смеси и их остатки, кости, стекло, металлические и деревянные предметы, наполнители для туалетов домашних питомцев, памперсы </w:t>
      </w:r>
      <w:r w:rsidRPr="008C226E">
        <w:rPr>
          <w:rFonts w:ascii="Times New Roman" w:eastAsia="Calibri" w:hAnsi="Times New Roman" w:cs="Times New Roman"/>
        </w:rPr>
        <w:t>и т.п.) и слив остатков строительных растворов и других несоответствующих жидкостей (красок, ки</w:t>
      </w:r>
      <w:r w:rsidR="00BA455A" w:rsidRPr="008C226E">
        <w:rPr>
          <w:rFonts w:ascii="Times New Roman" w:eastAsia="Calibri" w:hAnsi="Times New Roman" w:cs="Times New Roman"/>
        </w:rPr>
        <w:t>с</w:t>
      </w:r>
      <w:r w:rsidRPr="008C226E">
        <w:rPr>
          <w:rFonts w:ascii="Times New Roman" w:eastAsia="Calibri" w:hAnsi="Times New Roman" w:cs="Times New Roman"/>
        </w:rPr>
        <w:t>лот, щелочей, бензина, солярки, масел и т.п.) в сантехническое и канализационное обору</w:t>
      </w:r>
      <w:r w:rsidR="00530535" w:rsidRPr="008C226E">
        <w:rPr>
          <w:rFonts w:ascii="Times New Roman" w:eastAsia="Calibri" w:hAnsi="Times New Roman" w:cs="Times New Roman"/>
        </w:rPr>
        <w:t>д</w:t>
      </w:r>
      <w:r w:rsidRPr="008C226E">
        <w:rPr>
          <w:rFonts w:ascii="Times New Roman" w:eastAsia="Calibri" w:hAnsi="Times New Roman" w:cs="Times New Roman"/>
        </w:rPr>
        <w:t>ован</w:t>
      </w:r>
      <w:r w:rsidR="00530535" w:rsidRPr="008C226E">
        <w:rPr>
          <w:rFonts w:ascii="Times New Roman" w:eastAsia="Calibri" w:hAnsi="Times New Roman" w:cs="Times New Roman"/>
        </w:rPr>
        <w:t>и</w:t>
      </w:r>
      <w:r w:rsidRPr="008C226E">
        <w:rPr>
          <w:rFonts w:ascii="Times New Roman" w:eastAsia="Calibri" w:hAnsi="Times New Roman" w:cs="Times New Roman"/>
        </w:rPr>
        <w:t xml:space="preserve">е как квартир, так и мест общего пользования, в том числе подземного </w:t>
      </w:r>
      <w:r w:rsidR="00633513">
        <w:rPr>
          <w:rFonts w:ascii="Times New Roman" w:eastAsia="Calibri" w:hAnsi="Times New Roman" w:cs="Times New Roman"/>
        </w:rPr>
        <w:t>паркинга.</w:t>
      </w:r>
      <w:r w:rsidR="001C0026" w:rsidRPr="008C226E">
        <w:rPr>
          <w:rFonts w:ascii="Times New Roman" w:eastAsia="Calibri" w:hAnsi="Times New Roman" w:cs="Times New Roman"/>
        </w:rPr>
        <w:tab/>
      </w:r>
      <w:r w:rsidRPr="008C226E">
        <w:rPr>
          <w:rFonts w:ascii="Times New Roman" w:eastAsia="Calibri" w:hAnsi="Times New Roman" w:cs="Times New Roman"/>
        </w:rPr>
        <w:t xml:space="preserve">Ремонтные работы по устранению любого повреждения или выхода из строя оборудования в местах общего </w:t>
      </w:r>
      <w:r w:rsidR="001C0026" w:rsidRPr="008C226E">
        <w:rPr>
          <w:rFonts w:ascii="Times New Roman" w:eastAsia="Calibri" w:hAnsi="Times New Roman" w:cs="Times New Roman"/>
        </w:rPr>
        <w:t>пользованная</w:t>
      </w:r>
      <w:r w:rsidRPr="008C226E">
        <w:rPr>
          <w:rFonts w:ascii="Times New Roman" w:eastAsia="Calibri" w:hAnsi="Times New Roman" w:cs="Times New Roman"/>
        </w:rPr>
        <w:t>, возникшего вследствие нарушения настоящих правил, производятся за счет собственника помещения, по вине которого произошло это повреждение. При этом сотрудником Управляющей компании составляется акт по факту повреждения такого оборудования, котор</w:t>
      </w:r>
      <w:r w:rsidR="001C0026" w:rsidRPr="008C226E">
        <w:rPr>
          <w:rFonts w:ascii="Times New Roman" w:eastAsia="Calibri" w:hAnsi="Times New Roman" w:cs="Times New Roman"/>
        </w:rPr>
        <w:t>ый</w:t>
      </w:r>
      <w:r w:rsidRPr="008C226E">
        <w:rPr>
          <w:rFonts w:ascii="Times New Roman" w:eastAsia="Calibri" w:hAnsi="Times New Roman" w:cs="Times New Roman"/>
        </w:rPr>
        <w:t xml:space="preserve"> передается в Администрацию Управляющей компании для принятия соответствующих мер.</w:t>
      </w:r>
      <w:r w:rsidR="0086123C" w:rsidRPr="008C226E">
        <w:rPr>
          <w:rFonts w:ascii="Times New Roman" w:eastAsia="Calibri" w:hAnsi="Times New Roman" w:cs="Times New Roman"/>
        </w:rPr>
        <w:tab/>
      </w:r>
      <w:r w:rsidR="0086123C" w:rsidRPr="008C226E">
        <w:rPr>
          <w:rFonts w:ascii="Times New Roman" w:eastAsia="Calibri" w:hAnsi="Times New Roman" w:cs="Times New Roman"/>
        </w:rPr>
        <w:tab/>
      </w:r>
      <w:r w:rsidR="0086123C" w:rsidRPr="008C226E">
        <w:rPr>
          <w:rFonts w:ascii="Times New Roman" w:eastAsia="Calibri" w:hAnsi="Times New Roman" w:cs="Times New Roman"/>
        </w:rPr>
        <w:tab/>
      </w:r>
      <w:r w:rsidR="0086123C" w:rsidRPr="008C226E">
        <w:rPr>
          <w:rFonts w:ascii="Times New Roman" w:eastAsia="Calibri" w:hAnsi="Times New Roman" w:cs="Times New Roman"/>
        </w:rPr>
        <w:tab/>
      </w:r>
      <w:r w:rsidR="0086123C" w:rsidRPr="008C226E">
        <w:rPr>
          <w:rFonts w:ascii="Times New Roman" w:eastAsia="Calibri" w:hAnsi="Times New Roman" w:cs="Times New Roman"/>
        </w:rPr>
        <w:tab/>
      </w:r>
      <w:r w:rsidR="008B5C45" w:rsidRPr="008C226E">
        <w:rPr>
          <w:rFonts w:ascii="Times New Roman" w:eastAsia="Calibri" w:hAnsi="Times New Roman" w:cs="Times New Roman"/>
        </w:rPr>
        <w:t xml:space="preserve">6.8. Системы кондиционирования должны быть размещены исключительно в специальных нишах под окнами и (или) внутри балконов и лоджий. Не допускается размещать оборудование для кондиционирования на наружных ограждающих конструкциях балконов, лоджий и </w:t>
      </w:r>
      <w:proofErr w:type="gramStart"/>
      <w:r w:rsidR="008B5C45" w:rsidRPr="008C226E">
        <w:rPr>
          <w:rFonts w:ascii="Times New Roman" w:eastAsia="Calibri" w:hAnsi="Times New Roman" w:cs="Times New Roman"/>
        </w:rPr>
        <w:t>фасадах  здания</w:t>
      </w:r>
      <w:proofErr w:type="gramEnd"/>
      <w:r w:rsidR="008B5C45" w:rsidRPr="008C226E">
        <w:rPr>
          <w:rFonts w:ascii="Times New Roman" w:eastAsia="Calibri" w:hAnsi="Times New Roman" w:cs="Times New Roman"/>
        </w:rPr>
        <w:t>.</w:t>
      </w:r>
      <w:r w:rsidR="007D286B" w:rsidRPr="008C226E">
        <w:rPr>
          <w:rFonts w:ascii="Times New Roman" w:eastAsia="Calibri" w:hAnsi="Times New Roman" w:cs="Times New Roman"/>
        </w:rPr>
        <w:t xml:space="preserve"> Короба для кондиционеров представлены в единой цветовой гамме с фасадом здания. Их замена не допускается. Установка дополнительной корзины согласуется с УК. Перенос внутренних блоков систем кондиционирования допускается только после письменного согласования с Управляющей компанией. Запрещается </w:t>
      </w:r>
      <w:proofErr w:type="spellStart"/>
      <w:r w:rsidR="007D286B" w:rsidRPr="008C226E">
        <w:rPr>
          <w:rFonts w:ascii="Times New Roman" w:eastAsia="Calibri" w:hAnsi="Times New Roman" w:cs="Times New Roman"/>
        </w:rPr>
        <w:t>штробление</w:t>
      </w:r>
      <w:proofErr w:type="spellEnd"/>
      <w:r w:rsidR="007D286B" w:rsidRPr="008C226E">
        <w:rPr>
          <w:rFonts w:ascii="Times New Roman" w:eastAsia="Calibri" w:hAnsi="Times New Roman" w:cs="Times New Roman"/>
        </w:rPr>
        <w:t xml:space="preserve"> колонн и других несущих конструкций.</w:t>
      </w:r>
      <w:r w:rsidR="00886964" w:rsidRPr="008C226E">
        <w:rPr>
          <w:rFonts w:ascii="Times New Roman" w:eastAsia="Calibri" w:hAnsi="Times New Roman" w:cs="Times New Roman"/>
        </w:rPr>
        <w:tab/>
      </w:r>
      <w:r w:rsidR="00886964" w:rsidRPr="008C226E">
        <w:rPr>
          <w:rFonts w:ascii="Times New Roman" w:eastAsia="Calibri" w:hAnsi="Times New Roman" w:cs="Times New Roman"/>
        </w:rPr>
        <w:tab/>
      </w:r>
      <w:r w:rsidR="00886964" w:rsidRPr="008C226E">
        <w:rPr>
          <w:rFonts w:ascii="Times New Roman" w:eastAsia="Calibri" w:hAnsi="Times New Roman" w:cs="Times New Roman"/>
        </w:rPr>
        <w:tab/>
      </w:r>
      <w:r w:rsidR="00886964" w:rsidRPr="008C226E">
        <w:rPr>
          <w:rFonts w:ascii="Times New Roman" w:eastAsia="Calibri" w:hAnsi="Times New Roman" w:cs="Times New Roman"/>
        </w:rPr>
        <w:tab/>
      </w:r>
      <w:r w:rsidR="00886964" w:rsidRPr="008C226E">
        <w:rPr>
          <w:rFonts w:ascii="Times New Roman" w:eastAsia="Calibri" w:hAnsi="Times New Roman" w:cs="Times New Roman"/>
        </w:rPr>
        <w:tab/>
      </w:r>
      <w:r w:rsidR="00886964" w:rsidRPr="008C226E">
        <w:rPr>
          <w:rFonts w:ascii="Times New Roman" w:eastAsia="Calibri" w:hAnsi="Times New Roman" w:cs="Times New Roman"/>
        </w:rPr>
        <w:tab/>
      </w:r>
      <w:r w:rsidR="00886964" w:rsidRPr="008C226E">
        <w:rPr>
          <w:rFonts w:ascii="Times New Roman" w:eastAsia="Calibri" w:hAnsi="Times New Roman" w:cs="Times New Roman"/>
        </w:rPr>
        <w:tab/>
      </w:r>
      <w:r w:rsidR="00886964" w:rsidRPr="008C226E">
        <w:rPr>
          <w:rFonts w:ascii="Times New Roman" w:eastAsia="Calibri" w:hAnsi="Times New Roman" w:cs="Times New Roman"/>
        </w:rPr>
        <w:tab/>
      </w:r>
      <w:r w:rsidR="00886964" w:rsidRPr="008C226E">
        <w:rPr>
          <w:rFonts w:ascii="Times New Roman" w:eastAsia="Calibri" w:hAnsi="Times New Roman" w:cs="Times New Roman"/>
        </w:rPr>
        <w:tab/>
      </w:r>
      <w:r w:rsidR="00886964" w:rsidRPr="008C226E">
        <w:rPr>
          <w:rFonts w:ascii="Times New Roman" w:eastAsia="Calibri" w:hAnsi="Times New Roman" w:cs="Times New Roman"/>
        </w:rPr>
        <w:tab/>
        <w:t xml:space="preserve">6.9. Каждый собственник </w:t>
      </w:r>
      <w:r w:rsidR="00DC5A51" w:rsidRPr="008C226E">
        <w:rPr>
          <w:rFonts w:ascii="Times New Roman" w:eastAsia="Calibri" w:hAnsi="Times New Roman" w:cs="Times New Roman"/>
        </w:rPr>
        <w:t xml:space="preserve">нежилого </w:t>
      </w:r>
      <w:r w:rsidR="00886964" w:rsidRPr="008C226E">
        <w:rPr>
          <w:rFonts w:ascii="Times New Roman" w:eastAsia="Calibri" w:hAnsi="Times New Roman" w:cs="Times New Roman"/>
        </w:rPr>
        <w:t>помещения, в котором имеются инженерные коммуникации (электрические и пожарные шкафы, вентиля отопления и водоснабжения, связанные с обслуживанием всей системы коммуникаций Жилого комплекса, должен согласовать с Администрацией Управляющей компании график доступа в данное помещение или предоставить дубликат ключа (ключей), обеспечивающий такой доступ в случае аварийной или чрезвычайной ситуации.</w:t>
      </w:r>
      <w:r w:rsidR="00DC5A51" w:rsidRPr="008C226E">
        <w:rPr>
          <w:rFonts w:ascii="Times New Roman" w:eastAsia="Calibri" w:hAnsi="Times New Roman" w:cs="Times New Roman"/>
        </w:rPr>
        <w:t xml:space="preserve"> Не допускает</w:t>
      </w:r>
      <w:r w:rsidR="00655589" w:rsidRPr="008C226E">
        <w:rPr>
          <w:rFonts w:ascii="Times New Roman" w:eastAsia="Calibri" w:hAnsi="Times New Roman" w:cs="Times New Roman"/>
        </w:rPr>
        <w:t>ся</w:t>
      </w:r>
      <w:r w:rsidR="00DC5A51" w:rsidRPr="008C226E">
        <w:rPr>
          <w:rFonts w:ascii="Times New Roman" w:eastAsia="Calibri" w:hAnsi="Times New Roman" w:cs="Times New Roman"/>
        </w:rPr>
        <w:t xml:space="preserve"> закрывать на замок </w:t>
      </w:r>
      <w:r w:rsidR="00655589" w:rsidRPr="008C226E">
        <w:rPr>
          <w:rFonts w:ascii="Times New Roman" w:eastAsia="Calibri" w:hAnsi="Times New Roman" w:cs="Times New Roman"/>
        </w:rPr>
        <w:t>поэтажные тамбуры</w:t>
      </w:r>
      <w:r w:rsidR="00C25B38" w:rsidRPr="008C226E">
        <w:rPr>
          <w:rFonts w:ascii="Times New Roman" w:eastAsia="Calibri" w:hAnsi="Times New Roman" w:cs="Times New Roman"/>
        </w:rPr>
        <w:t xml:space="preserve"> или иным образом ограничивать доступ к общедомовым коммуникациям, расположенным в местах общего пользования многоквартирного дома. </w:t>
      </w:r>
      <w:r w:rsidR="00B1776A" w:rsidRPr="008C226E">
        <w:rPr>
          <w:rFonts w:ascii="Times New Roman" w:eastAsia="Calibri" w:hAnsi="Times New Roman" w:cs="Times New Roman"/>
        </w:rPr>
        <w:tab/>
      </w:r>
      <w:r w:rsidR="00B1776A" w:rsidRPr="008C226E">
        <w:rPr>
          <w:rFonts w:ascii="Times New Roman" w:eastAsia="Calibri" w:hAnsi="Times New Roman" w:cs="Times New Roman"/>
        </w:rPr>
        <w:tab/>
      </w:r>
      <w:r w:rsidR="00B1776A" w:rsidRPr="008C226E">
        <w:rPr>
          <w:rFonts w:ascii="Times New Roman" w:eastAsia="Calibri" w:hAnsi="Times New Roman" w:cs="Times New Roman"/>
        </w:rPr>
        <w:tab/>
      </w:r>
      <w:r w:rsidR="00B1776A" w:rsidRPr="008C226E">
        <w:rPr>
          <w:rFonts w:ascii="Times New Roman" w:eastAsia="Calibri" w:hAnsi="Times New Roman" w:cs="Times New Roman"/>
        </w:rPr>
        <w:tab/>
      </w:r>
      <w:r w:rsidR="00B1776A" w:rsidRPr="008C226E">
        <w:rPr>
          <w:rFonts w:ascii="Times New Roman" w:eastAsia="Calibri" w:hAnsi="Times New Roman" w:cs="Times New Roman"/>
        </w:rPr>
        <w:tab/>
      </w:r>
      <w:r w:rsidR="00B1776A" w:rsidRPr="008C226E">
        <w:rPr>
          <w:rFonts w:ascii="Times New Roman" w:eastAsia="Calibri" w:hAnsi="Times New Roman" w:cs="Times New Roman"/>
        </w:rPr>
        <w:tab/>
      </w:r>
      <w:r w:rsidR="00B1776A" w:rsidRPr="008C226E">
        <w:rPr>
          <w:rFonts w:ascii="Times New Roman" w:eastAsia="Calibri" w:hAnsi="Times New Roman" w:cs="Times New Roman"/>
        </w:rPr>
        <w:tab/>
      </w:r>
      <w:r w:rsidR="00B1776A" w:rsidRPr="008C226E">
        <w:rPr>
          <w:rFonts w:ascii="Times New Roman" w:eastAsia="Calibri" w:hAnsi="Times New Roman" w:cs="Times New Roman"/>
        </w:rPr>
        <w:tab/>
        <w:t>6.10. Обеспечивать надлежащее содержание и эксплуатацию инженерного оборудования, находящегося в жилом/нежилом помещении, в том числе обеспечивать положение запорной арматуры (на стояках ХВС, ГВС, отопления) в полностью закрытом или открытом положении. Использовать запорную арматуру в качестве регулирующих устройств при не полностью открытом положении затвора не допускается.</w:t>
      </w:r>
      <w:r w:rsidR="00B1776A" w:rsidRPr="008C226E">
        <w:rPr>
          <w:rFonts w:ascii="Times New Roman" w:eastAsia="Calibri" w:hAnsi="Times New Roman" w:cs="Times New Roman"/>
        </w:rPr>
        <w:tab/>
        <w:t>Регулирующие органы задвижек и вентилей следует закрывать не менее двух раз в месяц до отказа с последующим открытием в прежнее положение.</w:t>
      </w:r>
      <w:r w:rsidR="00B1776A" w:rsidRPr="008C226E">
        <w:rPr>
          <w:rFonts w:ascii="Times New Roman" w:eastAsia="Calibri" w:hAnsi="Times New Roman" w:cs="Times New Roman"/>
        </w:rPr>
        <w:tab/>
      </w:r>
      <w:r w:rsidR="00B1776A" w:rsidRPr="008C226E">
        <w:rPr>
          <w:rFonts w:ascii="Times New Roman" w:eastAsia="Calibri" w:hAnsi="Times New Roman" w:cs="Times New Roman"/>
        </w:rPr>
        <w:tab/>
      </w:r>
      <w:r w:rsidR="00B1776A" w:rsidRPr="008C226E">
        <w:rPr>
          <w:rFonts w:ascii="Times New Roman" w:eastAsia="Calibri" w:hAnsi="Times New Roman" w:cs="Times New Roman"/>
        </w:rPr>
        <w:tab/>
      </w:r>
      <w:r w:rsidR="00B1776A" w:rsidRPr="008C226E">
        <w:rPr>
          <w:rFonts w:ascii="Times New Roman" w:eastAsia="Calibri" w:hAnsi="Times New Roman" w:cs="Times New Roman"/>
        </w:rPr>
        <w:tab/>
      </w:r>
      <w:r w:rsidR="00B1776A" w:rsidRPr="008C226E">
        <w:rPr>
          <w:rFonts w:ascii="Times New Roman" w:eastAsia="Calibri" w:hAnsi="Times New Roman" w:cs="Times New Roman"/>
        </w:rPr>
        <w:tab/>
      </w:r>
      <w:r w:rsidR="00B1776A" w:rsidRPr="008C226E">
        <w:rPr>
          <w:rFonts w:ascii="Times New Roman" w:eastAsia="Calibri" w:hAnsi="Times New Roman" w:cs="Times New Roman"/>
        </w:rPr>
        <w:tab/>
      </w:r>
      <w:r w:rsidR="00B1776A" w:rsidRPr="008C226E">
        <w:rPr>
          <w:rFonts w:ascii="Times New Roman" w:eastAsia="Calibri" w:hAnsi="Times New Roman" w:cs="Times New Roman"/>
        </w:rPr>
        <w:tab/>
      </w:r>
      <w:r w:rsidR="00B1776A" w:rsidRPr="008C226E">
        <w:rPr>
          <w:rFonts w:ascii="Times New Roman" w:eastAsia="Calibri" w:hAnsi="Times New Roman" w:cs="Times New Roman"/>
        </w:rPr>
        <w:tab/>
        <w:t xml:space="preserve">6.11. Не ограничивать доступ к общедомовым коммуникациям (водоснабжение, канализация, отопление), к трассе отвода конденсата от кондиционеров в жилом помещении, в том числе путем устройства </w:t>
      </w:r>
      <w:r w:rsidR="00B1776A" w:rsidRPr="008C226E">
        <w:rPr>
          <w:rFonts w:ascii="Times New Roman" w:eastAsia="Calibri" w:hAnsi="Times New Roman" w:cs="Times New Roman"/>
        </w:rPr>
        <w:lastRenderedPageBreak/>
        <w:t>декоративных коробов.</w:t>
      </w:r>
      <w:r w:rsidR="00D16071" w:rsidRPr="008C226E">
        <w:rPr>
          <w:rFonts w:ascii="Times New Roman" w:eastAsia="Calibri" w:hAnsi="Times New Roman" w:cs="Times New Roman"/>
        </w:rPr>
        <w:t xml:space="preserve"> В случае нарушения данного требования, собственник помещения обязуется демонтировать ограничивающие доступ конструкции самостоятельно</w:t>
      </w:r>
      <w:r w:rsidR="009A49C6" w:rsidRPr="008C226E">
        <w:rPr>
          <w:rFonts w:ascii="Times New Roman" w:eastAsia="Calibri" w:hAnsi="Times New Roman" w:cs="Times New Roman"/>
        </w:rPr>
        <w:t xml:space="preserve"> и за свой счет</w:t>
      </w:r>
      <w:r w:rsidR="00D16071" w:rsidRPr="008C226E">
        <w:rPr>
          <w:rFonts w:ascii="Times New Roman" w:eastAsia="Calibri" w:hAnsi="Times New Roman" w:cs="Times New Roman"/>
        </w:rPr>
        <w:t xml:space="preserve"> в течение 2 дней с момента выявления данного факта, а в случае аварийной ситуации – немедленно. </w:t>
      </w:r>
    </w:p>
    <w:p w14:paraId="5FC93A1E" w14:textId="77777777" w:rsidR="006226F5" w:rsidRPr="008C226E" w:rsidRDefault="006226F5" w:rsidP="008C22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46C13505" w14:textId="6E3AC5F5" w:rsidR="009C713E" w:rsidRPr="008C226E" w:rsidRDefault="009C713E" w:rsidP="008C22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proofErr w:type="gramStart"/>
      <w:r w:rsidRPr="008C226E">
        <w:rPr>
          <w:rFonts w:ascii="Times New Roman" w:eastAsia="Calibri" w:hAnsi="Times New Roman" w:cs="Times New Roman"/>
          <w:b/>
          <w:bCs/>
        </w:rPr>
        <w:t>7 .Правила</w:t>
      </w:r>
      <w:proofErr w:type="gramEnd"/>
      <w:r w:rsidRPr="008C226E">
        <w:rPr>
          <w:rFonts w:ascii="Times New Roman" w:eastAsia="Calibri" w:hAnsi="Times New Roman" w:cs="Times New Roman"/>
          <w:b/>
          <w:bCs/>
        </w:rPr>
        <w:t xml:space="preserve"> проведения ремонтно-строительных  и иных работ в помещениях</w:t>
      </w:r>
    </w:p>
    <w:p w14:paraId="32182080" w14:textId="7445C644" w:rsidR="00B113B9" w:rsidRPr="008C226E" w:rsidRDefault="00B113B9" w:rsidP="008C226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7.1. Перед началом любых ремонтно-отделочных работ в Помещении Собственника положения настоящих Правил</w:t>
      </w:r>
      <w:r w:rsidR="00F91FC9">
        <w:rPr>
          <w:rFonts w:ascii="Times New Roman" w:eastAsia="Calibri" w:hAnsi="Times New Roman" w:cs="Times New Roman"/>
        </w:rPr>
        <w:t xml:space="preserve">, а также Правил проведения ремонтно-отделочных работ в помещениях комплекса </w:t>
      </w:r>
      <w:r w:rsidRPr="008C226E">
        <w:rPr>
          <w:rFonts w:ascii="Times New Roman" w:eastAsia="Calibri" w:hAnsi="Times New Roman" w:cs="Times New Roman"/>
        </w:rPr>
        <w:t>должны быть доведены до сведения всех лиц, выполняющих ремонтно-отделочные работы.</w:t>
      </w:r>
    </w:p>
    <w:p w14:paraId="6DBA22AB" w14:textId="15BDCD69" w:rsidR="00B113B9" w:rsidRPr="008C226E" w:rsidRDefault="00B113B9" w:rsidP="008C226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 xml:space="preserve">7.2. В течение всего периода производства ремонтно-отделочных работ Собственником должен быть обеспечен беспрепятственный доступ сотрудникам Управляющей организации в Помещение для контроля состояния конструктивных элементов, несущих/ненесущих и ограждающих конструкций, звуко- и гидроизоляции, элементов общедомовых систем отопления, водоснабжения, канализации, вентиляции, заземления, электроснабжения, пожарной сигнализации, охранных систем.  </w:t>
      </w:r>
    </w:p>
    <w:p w14:paraId="2D7E0505" w14:textId="7BE504E5" w:rsidR="0088521D" w:rsidRPr="008C226E" w:rsidRDefault="0088521D" w:rsidP="008C226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 xml:space="preserve">7.3. </w:t>
      </w:r>
      <w:r w:rsidR="001D1BA8" w:rsidRPr="008C226E">
        <w:rPr>
          <w:rFonts w:ascii="Times New Roman" w:eastAsia="Calibri" w:hAnsi="Times New Roman" w:cs="Times New Roman"/>
        </w:rPr>
        <w:t>Собственник обязуется п</w:t>
      </w:r>
      <w:r w:rsidRPr="008C226E">
        <w:rPr>
          <w:rFonts w:ascii="Times New Roman" w:eastAsia="Calibri" w:hAnsi="Times New Roman" w:cs="Times New Roman"/>
        </w:rPr>
        <w:t>редусмотреть ревизионные люки в сантехнических шкафах для доступа к стоякам ГВС, ХВС и канализации размером не менее 60*40 см</w:t>
      </w:r>
      <w:r w:rsidR="00C81B16" w:rsidRPr="008C226E">
        <w:rPr>
          <w:rFonts w:ascii="Times New Roman" w:eastAsia="Calibri" w:hAnsi="Times New Roman" w:cs="Times New Roman"/>
        </w:rPr>
        <w:t>.</w:t>
      </w:r>
    </w:p>
    <w:p w14:paraId="1BF9BA02" w14:textId="43C6093C" w:rsidR="00C81B16" w:rsidRPr="008C226E" w:rsidRDefault="00C81B16" w:rsidP="008C226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 xml:space="preserve">7.4. При необходимости замены обогревающего элемента (радиатора) на иной, собственник обращается в Управляющую организацию для получения информации о проектных тепловых мощностях заменяемого обогревающего элемента (радиатора). Замена обогревающего элемента на иной с повышенной мощностью не допускается.  </w:t>
      </w:r>
    </w:p>
    <w:p w14:paraId="2F66DECD" w14:textId="1CB72A97" w:rsidR="009C713E" w:rsidRPr="008C226E" w:rsidRDefault="00727EAB" w:rsidP="008C226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7.5</w:t>
      </w:r>
      <w:r w:rsidR="00FD337D" w:rsidRPr="008C226E">
        <w:rPr>
          <w:rFonts w:ascii="Times New Roman" w:eastAsia="Calibri" w:hAnsi="Times New Roman" w:cs="Times New Roman"/>
        </w:rPr>
        <w:t xml:space="preserve">. </w:t>
      </w:r>
      <w:r w:rsidR="009C713E" w:rsidRPr="008C226E">
        <w:rPr>
          <w:rFonts w:ascii="Times New Roman" w:eastAsia="Calibri" w:hAnsi="Times New Roman" w:cs="Times New Roman"/>
        </w:rPr>
        <w:t>Запрещается:</w:t>
      </w:r>
    </w:p>
    <w:p w14:paraId="187E2CC7" w14:textId="77777777" w:rsidR="009C713E" w:rsidRPr="008C226E" w:rsidRDefault="009C713E" w:rsidP="008C22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- применение в период с 13:00 до 15:00 оборудования и инструментов, вызывающих превышение допустимого уровня шума и вибраций;</w:t>
      </w:r>
    </w:p>
    <w:p w14:paraId="3B887AA7" w14:textId="77777777" w:rsidR="009C713E" w:rsidRPr="008C226E" w:rsidRDefault="009C713E" w:rsidP="008C22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- проводить работы с 18 до 9 часов;</w:t>
      </w:r>
    </w:p>
    <w:p w14:paraId="7DD62085" w14:textId="77777777" w:rsidR="009C713E" w:rsidRPr="008C226E" w:rsidRDefault="009C713E" w:rsidP="008C22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- проводить работы в воскресные и праздничные нерабочие дни;</w:t>
      </w:r>
    </w:p>
    <w:p w14:paraId="1AAA95F0" w14:textId="540168F9" w:rsidR="009C713E" w:rsidRDefault="009C713E" w:rsidP="008C22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- открывать самовольно этажные электрощиты (при необходимости обращаться в техническую службу УК);</w:t>
      </w:r>
    </w:p>
    <w:p w14:paraId="5524F418" w14:textId="11A8A105" w:rsidR="00403949" w:rsidRPr="008C226E" w:rsidRDefault="00403949" w:rsidP="008C22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7764B5" w:rsidRPr="007764B5">
        <w:t xml:space="preserve"> </w:t>
      </w:r>
      <w:r w:rsidR="007764B5" w:rsidRPr="007764B5">
        <w:rPr>
          <w:rFonts w:ascii="Times New Roman" w:eastAsia="Calibri" w:hAnsi="Times New Roman" w:cs="Times New Roman"/>
        </w:rPr>
        <w:t>открывать самовольно этажные распределительные щиты отопления (при необходимости обращаться в техническую службу УК);</w:t>
      </w:r>
    </w:p>
    <w:p w14:paraId="44725737" w14:textId="77777777" w:rsidR="009C713E" w:rsidRPr="008C226E" w:rsidRDefault="009C713E" w:rsidP="008C22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- складировать строительные материалы и мусор на этажах и на контейнерной площадке;</w:t>
      </w:r>
    </w:p>
    <w:p w14:paraId="7188C40D" w14:textId="77777777" w:rsidR="009C713E" w:rsidRPr="008C226E" w:rsidRDefault="009C713E" w:rsidP="008C22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- нарушать имеющиеся системы учета поставки коммунальных услуг;</w:t>
      </w:r>
    </w:p>
    <w:p w14:paraId="26D61638" w14:textId="77777777" w:rsidR="009C713E" w:rsidRPr="008C226E" w:rsidRDefault="009C713E" w:rsidP="008C22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- замуровывать стояки водоснабжения кирпичной кладкой либо иным способом;</w:t>
      </w:r>
    </w:p>
    <w:p w14:paraId="7E1F209B" w14:textId="6F1A18B2" w:rsidR="009C713E" w:rsidRPr="008C226E" w:rsidRDefault="009C713E" w:rsidP="008C22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 xml:space="preserve">- </w:t>
      </w:r>
      <w:r w:rsidR="003C21D0" w:rsidRPr="008C226E">
        <w:rPr>
          <w:rFonts w:ascii="Times New Roman" w:eastAsia="Calibri" w:hAnsi="Times New Roman" w:cs="Times New Roman"/>
        </w:rPr>
        <w:t>несанкционированное изменение инженерных систем жизнеобеспечения зданий, включая врезку в вентиляционные короба дополнительного оборудования, изменение системы отопления, холодного и горячего водоснабжения и т.п.</w:t>
      </w:r>
    </w:p>
    <w:p w14:paraId="0B32D857" w14:textId="6E51C6B3" w:rsidR="009C713E" w:rsidRPr="008C226E" w:rsidRDefault="009C713E" w:rsidP="008C22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- самостоятельно демонтировать и переносить датчики пожарной сигнализации.</w:t>
      </w:r>
    </w:p>
    <w:p w14:paraId="5240A787" w14:textId="00F7E5A4" w:rsidR="00B81E9C" w:rsidRPr="008C226E" w:rsidRDefault="00B81E9C" w:rsidP="008C22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 xml:space="preserve">-  какие-либо работы на действующих (не отключенных) стояках отопления, ХВС, ГВС. Отключение общедомовых стояков отопления, ХВС, ГВС производится по заявке собственника в адрес Управляющей организации.  </w:t>
      </w:r>
    </w:p>
    <w:p w14:paraId="41316326" w14:textId="110242DC" w:rsidR="00587B68" w:rsidRPr="008C226E" w:rsidRDefault="00587B68" w:rsidP="008C22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 xml:space="preserve">-  изменять тип, увеличивать мощность отопительных приборов, монтаж или замену </w:t>
      </w:r>
      <w:bookmarkStart w:id="1" w:name="_Hlk67906465"/>
      <w:r w:rsidRPr="008C226E">
        <w:rPr>
          <w:rFonts w:ascii="Times New Roman" w:eastAsia="Calibri" w:hAnsi="Times New Roman" w:cs="Times New Roman"/>
        </w:rPr>
        <w:t>запорно</w:t>
      </w:r>
      <w:r w:rsidR="003D5AB0">
        <w:rPr>
          <w:rFonts w:ascii="Times New Roman" w:eastAsia="Calibri" w:hAnsi="Times New Roman" w:cs="Times New Roman"/>
        </w:rPr>
        <w:t>-</w:t>
      </w:r>
      <w:r w:rsidRPr="008C226E">
        <w:rPr>
          <w:rFonts w:ascii="Times New Roman" w:eastAsia="Calibri" w:hAnsi="Times New Roman" w:cs="Times New Roman"/>
        </w:rPr>
        <w:t>регулировочной арматуры</w:t>
      </w:r>
      <w:bookmarkEnd w:id="1"/>
      <w:r w:rsidRPr="008C226E">
        <w:rPr>
          <w:rFonts w:ascii="Times New Roman" w:eastAsia="Calibri" w:hAnsi="Times New Roman" w:cs="Times New Roman"/>
        </w:rPr>
        <w:t xml:space="preserve"> без предварительного согласования с Управляющей организацией.</w:t>
      </w:r>
    </w:p>
    <w:p w14:paraId="3B1E5CBC" w14:textId="5D8D4E50" w:rsidR="00BF632B" w:rsidRPr="008C226E" w:rsidRDefault="00BF632B" w:rsidP="008C22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- устройство «теплых полов» от системы отопления и горячего водо</w:t>
      </w:r>
      <w:r w:rsidR="003D5AB0">
        <w:rPr>
          <w:rFonts w:ascii="Times New Roman" w:eastAsia="Calibri" w:hAnsi="Times New Roman" w:cs="Times New Roman"/>
        </w:rPr>
        <w:t>с</w:t>
      </w:r>
      <w:r w:rsidRPr="008C226E">
        <w:rPr>
          <w:rFonts w:ascii="Times New Roman" w:eastAsia="Calibri" w:hAnsi="Times New Roman" w:cs="Times New Roman"/>
        </w:rPr>
        <w:t>набжения. Устройство «теплых полов» осуществляется только из обогревающих электрических элементов.</w:t>
      </w:r>
    </w:p>
    <w:p w14:paraId="4D6E19D6" w14:textId="4F7214E9" w:rsidR="00C20B17" w:rsidRPr="008C226E" w:rsidRDefault="00C20B17" w:rsidP="008C22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 xml:space="preserve">- </w:t>
      </w:r>
      <w:proofErr w:type="gramStart"/>
      <w:r w:rsidR="008B1B21" w:rsidRPr="008C226E">
        <w:rPr>
          <w:rFonts w:ascii="Times New Roman" w:eastAsia="Calibri" w:hAnsi="Times New Roman" w:cs="Times New Roman"/>
        </w:rPr>
        <w:t>п</w:t>
      </w:r>
      <w:r w:rsidRPr="008C226E">
        <w:rPr>
          <w:rFonts w:ascii="Times New Roman" w:eastAsia="Calibri" w:hAnsi="Times New Roman" w:cs="Times New Roman"/>
        </w:rPr>
        <w:t xml:space="preserve">ереустройство,   </w:t>
      </w:r>
      <w:proofErr w:type="gramEnd"/>
      <w:r w:rsidRPr="008C226E">
        <w:rPr>
          <w:rFonts w:ascii="Times New Roman" w:eastAsia="Calibri" w:hAnsi="Times New Roman" w:cs="Times New Roman"/>
        </w:rPr>
        <w:t xml:space="preserve"> переоборудование    и    </w:t>
      </w:r>
      <w:proofErr w:type="spellStart"/>
      <w:r w:rsidRPr="008C226E">
        <w:rPr>
          <w:rFonts w:ascii="Times New Roman" w:eastAsia="Calibri" w:hAnsi="Times New Roman" w:cs="Times New Roman"/>
        </w:rPr>
        <w:t>nepeпланировка</w:t>
      </w:r>
      <w:proofErr w:type="spellEnd"/>
      <w:r w:rsidRPr="008C226E">
        <w:rPr>
          <w:rFonts w:ascii="Times New Roman" w:eastAsia="Calibri" w:hAnsi="Times New Roman" w:cs="Times New Roman"/>
        </w:rPr>
        <w:t xml:space="preserve">    квартир     (комнат),     нежилых помещений н   ведущие   к  нарушению  прочности  или  разрушению  несущие   конструкций   здания, нарушению в работе инженерных </w:t>
      </w:r>
      <w:r w:rsidR="008B1B21" w:rsidRPr="008C226E">
        <w:rPr>
          <w:rFonts w:ascii="Times New Roman" w:eastAsia="Calibri" w:hAnsi="Times New Roman" w:cs="Times New Roman"/>
        </w:rPr>
        <w:t>с</w:t>
      </w:r>
      <w:r w:rsidRPr="008C226E">
        <w:rPr>
          <w:rFonts w:ascii="Times New Roman" w:eastAsia="Calibri" w:hAnsi="Times New Roman" w:cs="Times New Roman"/>
        </w:rPr>
        <w:t>истем и/или установленного на нем оборудования, ухудшению сохранности и внешнего вида фасадов, нарушению противопожарных устройств,.</w:t>
      </w:r>
    </w:p>
    <w:p w14:paraId="38A2492A" w14:textId="67FB58D9" w:rsidR="009C713E" w:rsidRPr="008C226E" w:rsidRDefault="00727EAB" w:rsidP="008C226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7.6</w:t>
      </w:r>
      <w:r w:rsidR="00FD337D" w:rsidRPr="008C226E">
        <w:rPr>
          <w:rFonts w:ascii="Times New Roman" w:eastAsia="Calibri" w:hAnsi="Times New Roman" w:cs="Times New Roman"/>
        </w:rPr>
        <w:t>. Любое переустройство и перепланировка помещений в жилом комплексе должно производиться в соответствии с Жилищные кодексом РФ, Правилами и нормами технической эксплуатации жилищного фонда (Утв. Постановлением Госстроя РФ от 27.09.2003г. № 170), а также другими нормативными актами.</w:t>
      </w:r>
      <w:r w:rsidR="00541122" w:rsidRPr="008C226E">
        <w:rPr>
          <w:rFonts w:ascii="Times New Roman" w:eastAsia="Calibri" w:hAnsi="Times New Roman" w:cs="Times New Roman"/>
        </w:rPr>
        <w:t xml:space="preserve"> </w:t>
      </w:r>
      <w:r w:rsidR="00FD337D" w:rsidRPr="008C226E">
        <w:rPr>
          <w:rFonts w:ascii="Times New Roman" w:eastAsia="Calibri" w:hAnsi="Times New Roman" w:cs="Times New Roman"/>
        </w:rPr>
        <w:t>Переустройство помещений представляет собой установку, замену или перенос инженерных сетей,</w:t>
      </w:r>
      <w:r w:rsidR="000831A2">
        <w:rPr>
          <w:rFonts w:ascii="Times New Roman" w:eastAsia="Calibri" w:hAnsi="Times New Roman" w:cs="Times New Roman"/>
        </w:rPr>
        <w:t xml:space="preserve"> </w:t>
      </w:r>
      <w:r w:rsidR="00FD337D" w:rsidRPr="008C226E">
        <w:rPr>
          <w:rFonts w:ascii="Times New Roman" w:eastAsia="Calibri" w:hAnsi="Times New Roman" w:cs="Times New Roman"/>
        </w:rPr>
        <w:t>санитарно-технического, электрического или другого оборудования, требующего внесения изменений в технический паспорт жилого помещения.</w:t>
      </w:r>
      <w:r w:rsidR="00FD337D" w:rsidRPr="008C226E">
        <w:rPr>
          <w:rFonts w:ascii="Times New Roman" w:eastAsia="Calibri" w:hAnsi="Times New Roman" w:cs="Times New Roman"/>
        </w:rPr>
        <w:tab/>
      </w:r>
      <w:r w:rsidR="00FD337D" w:rsidRPr="008C226E">
        <w:rPr>
          <w:rFonts w:ascii="Times New Roman" w:eastAsia="Calibri" w:hAnsi="Times New Roman" w:cs="Times New Roman"/>
        </w:rPr>
        <w:tab/>
      </w:r>
      <w:r w:rsidR="00FD337D" w:rsidRPr="008C226E">
        <w:rPr>
          <w:rFonts w:ascii="Times New Roman" w:eastAsia="Calibri" w:hAnsi="Times New Roman" w:cs="Times New Roman"/>
        </w:rPr>
        <w:tab/>
      </w:r>
      <w:r w:rsidR="00FD337D" w:rsidRPr="008C226E">
        <w:rPr>
          <w:rFonts w:ascii="Times New Roman" w:eastAsia="Calibri" w:hAnsi="Times New Roman" w:cs="Times New Roman"/>
        </w:rPr>
        <w:tab/>
      </w:r>
      <w:r w:rsidR="00FD337D" w:rsidRPr="008C226E">
        <w:rPr>
          <w:rFonts w:ascii="Times New Roman" w:eastAsia="Calibri" w:hAnsi="Times New Roman" w:cs="Times New Roman"/>
        </w:rPr>
        <w:tab/>
      </w:r>
      <w:r w:rsidR="00FD337D" w:rsidRPr="008C226E">
        <w:rPr>
          <w:rFonts w:ascii="Times New Roman" w:eastAsia="Calibri" w:hAnsi="Times New Roman" w:cs="Times New Roman"/>
        </w:rPr>
        <w:tab/>
      </w:r>
      <w:r w:rsidR="00FD337D" w:rsidRPr="008C226E">
        <w:rPr>
          <w:rFonts w:ascii="Times New Roman" w:eastAsia="Calibri" w:hAnsi="Times New Roman" w:cs="Times New Roman"/>
        </w:rPr>
        <w:tab/>
      </w:r>
      <w:r w:rsidR="00FD337D" w:rsidRPr="008C226E">
        <w:rPr>
          <w:rFonts w:ascii="Times New Roman" w:eastAsia="Calibri" w:hAnsi="Times New Roman" w:cs="Times New Roman"/>
        </w:rPr>
        <w:tab/>
      </w:r>
      <w:r w:rsidR="00FD337D" w:rsidRPr="008C226E">
        <w:rPr>
          <w:rFonts w:ascii="Times New Roman" w:eastAsia="Calibri" w:hAnsi="Times New Roman" w:cs="Times New Roman"/>
        </w:rPr>
        <w:tab/>
      </w:r>
      <w:r w:rsidR="00FD337D" w:rsidRPr="008C226E">
        <w:rPr>
          <w:rFonts w:ascii="Times New Roman" w:eastAsia="Calibri" w:hAnsi="Times New Roman" w:cs="Times New Roman"/>
        </w:rPr>
        <w:tab/>
      </w:r>
      <w:r w:rsidR="00851085" w:rsidRPr="008C226E">
        <w:rPr>
          <w:rFonts w:ascii="Times New Roman" w:eastAsia="Calibri" w:hAnsi="Times New Roman" w:cs="Times New Roman"/>
        </w:rPr>
        <w:tab/>
      </w:r>
      <w:r w:rsidR="00851085" w:rsidRPr="008C226E">
        <w:rPr>
          <w:rFonts w:ascii="Times New Roman" w:eastAsia="Calibri" w:hAnsi="Times New Roman" w:cs="Times New Roman"/>
        </w:rPr>
        <w:tab/>
      </w:r>
      <w:r w:rsidRPr="008C226E">
        <w:rPr>
          <w:rFonts w:ascii="Times New Roman" w:eastAsia="Calibri" w:hAnsi="Times New Roman" w:cs="Times New Roman"/>
        </w:rPr>
        <w:t>7.7</w:t>
      </w:r>
      <w:r w:rsidR="00FD337D" w:rsidRPr="008C226E">
        <w:rPr>
          <w:rFonts w:ascii="Times New Roman" w:eastAsia="Calibri" w:hAnsi="Times New Roman" w:cs="Times New Roman"/>
        </w:rPr>
        <w:t xml:space="preserve">. Работы по переоборудованию и переустройству помещений должны производиться организациями, имеющими лицензию на право производства строительно-монтажных, специальных отделочных работ (лицензия должна быть представлена в Управляющую компанию до начала производства работ), под руководством квалифицированного и ответственного специалиста. </w:t>
      </w:r>
      <w:r w:rsidRPr="008C226E">
        <w:rPr>
          <w:rFonts w:ascii="Times New Roman" w:eastAsia="Calibri" w:hAnsi="Times New Roman" w:cs="Times New Roman"/>
        </w:rPr>
        <w:tab/>
      </w:r>
      <w:r w:rsidRPr="008C226E">
        <w:rPr>
          <w:rFonts w:ascii="Times New Roman" w:eastAsia="Calibri" w:hAnsi="Times New Roman" w:cs="Times New Roman"/>
        </w:rPr>
        <w:tab/>
      </w:r>
      <w:r w:rsidRPr="008C226E">
        <w:rPr>
          <w:rFonts w:ascii="Times New Roman" w:eastAsia="Calibri" w:hAnsi="Times New Roman" w:cs="Times New Roman"/>
        </w:rPr>
        <w:tab/>
      </w:r>
      <w:r w:rsidRPr="008C226E">
        <w:rPr>
          <w:rFonts w:ascii="Times New Roman" w:eastAsia="Calibri" w:hAnsi="Times New Roman" w:cs="Times New Roman"/>
        </w:rPr>
        <w:tab/>
      </w:r>
      <w:r w:rsidRPr="008C226E">
        <w:rPr>
          <w:rFonts w:ascii="Times New Roman" w:eastAsia="Calibri" w:hAnsi="Times New Roman" w:cs="Times New Roman"/>
        </w:rPr>
        <w:tab/>
        <w:t>7.8</w:t>
      </w:r>
      <w:r w:rsidR="003C6FA7" w:rsidRPr="008C226E">
        <w:rPr>
          <w:rFonts w:ascii="Times New Roman" w:eastAsia="Calibri" w:hAnsi="Times New Roman" w:cs="Times New Roman"/>
        </w:rPr>
        <w:t xml:space="preserve">. </w:t>
      </w:r>
      <w:r w:rsidR="009C713E" w:rsidRPr="008C226E">
        <w:rPr>
          <w:rFonts w:ascii="Times New Roman" w:eastAsia="Calibri" w:hAnsi="Times New Roman" w:cs="Times New Roman"/>
        </w:rPr>
        <w:t>Контроль за соблюдением настоящего пункта осуществляет У</w:t>
      </w:r>
      <w:r w:rsidR="006B7494" w:rsidRPr="008C226E">
        <w:rPr>
          <w:rFonts w:ascii="Times New Roman" w:eastAsia="Calibri" w:hAnsi="Times New Roman" w:cs="Times New Roman"/>
        </w:rPr>
        <w:t>правляющая компания</w:t>
      </w:r>
      <w:r w:rsidR="009C713E" w:rsidRPr="008C226E">
        <w:rPr>
          <w:rFonts w:ascii="Times New Roman" w:eastAsia="Calibri" w:hAnsi="Times New Roman" w:cs="Times New Roman"/>
        </w:rPr>
        <w:t xml:space="preserve">. Любой ущерб, нанесенный местам общего пользования в результате проведения ремонтно-отделочных или иных работ в помещениях (сбитые углы, косяки, царапины в лифте, на стенах и пр.), должен быть устранен за счет исполнителя таких работ, а в случае невозможности такого взыскания, за счет собственника помещения, в </w:t>
      </w:r>
      <w:r w:rsidR="009C713E" w:rsidRPr="008C226E">
        <w:rPr>
          <w:rFonts w:ascii="Times New Roman" w:eastAsia="Calibri" w:hAnsi="Times New Roman" w:cs="Times New Roman"/>
        </w:rPr>
        <w:lastRenderedPageBreak/>
        <w:t>котором такие работы проводились.</w:t>
      </w:r>
      <w:r w:rsidR="00C66697" w:rsidRPr="008C226E">
        <w:rPr>
          <w:rFonts w:ascii="Times New Roman" w:hAnsi="Times New Roman" w:cs="Times New Roman"/>
        </w:rPr>
        <w:t xml:space="preserve"> </w:t>
      </w:r>
      <w:r w:rsidR="00C66697" w:rsidRPr="008C226E">
        <w:rPr>
          <w:rFonts w:ascii="Times New Roman" w:eastAsia="Calibri" w:hAnsi="Times New Roman" w:cs="Times New Roman"/>
        </w:rPr>
        <w:t>В случае загрязнения помещений п</w:t>
      </w:r>
      <w:r w:rsidR="007E6EA2">
        <w:rPr>
          <w:rFonts w:ascii="Times New Roman" w:eastAsia="Calibri" w:hAnsi="Times New Roman" w:cs="Times New Roman"/>
        </w:rPr>
        <w:t>оэтажного</w:t>
      </w:r>
      <w:r w:rsidR="00C66697" w:rsidRPr="008C226E">
        <w:rPr>
          <w:rFonts w:ascii="Times New Roman" w:eastAsia="Calibri" w:hAnsi="Times New Roman" w:cs="Times New Roman"/>
        </w:rPr>
        <w:t xml:space="preserve"> холла строительным мусором/строительными материалами обеспечить силами нанятой подрядной организации уборку помещений </w:t>
      </w:r>
      <w:r w:rsidR="007E6EA2">
        <w:rPr>
          <w:rFonts w:ascii="Times New Roman" w:eastAsia="Calibri" w:hAnsi="Times New Roman" w:cs="Times New Roman"/>
        </w:rPr>
        <w:t xml:space="preserve">поэтажного </w:t>
      </w:r>
      <w:r w:rsidR="00C66697" w:rsidRPr="008C226E">
        <w:rPr>
          <w:rFonts w:ascii="Times New Roman" w:eastAsia="Calibri" w:hAnsi="Times New Roman" w:cs="Times New Roman"/>
        </w:rPr>
        <w:t>холла от такого строительного мусора/строительных материалов.</w:t>
      </w:r>
    </w:p>
    <w:p w14:paraId="33E826E5" w14:textId="77777777" w:rsidR="000D02A4" w:rsidRPr="008C226E" w:rsidRDefault="000D02A4" w:rsidP="008C226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14:paraId="792D6363" w14:textId="6CFB036E" w:rsidR="006226F5" w:rsidRPr="008C226E" w:rsidRDefault="006226F5" w:rsidP="008C226E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</w:rPr>
      </w:pPr>
      <w:r w:rsidRPr="008C226E">
        <w:rPr>
          <w:rFonts w:ascii="Times New Roman" w:eastAsia="Times New Roman" w:hAnsi="Times New Roman" w:cs="Times New Roman"/>
          <w:b/>
          <w:bCs/>
        </w:rPr>
        <w:t>8. Правила содержания домашних животных</w:t>
      </w:r>
    </w:p>
    <w:p w14:paraId="5D4AC4EC" w14:textId="77777777" w:rsidR="006226F5" w:rsidRPr="008C226E" w:rsidRDefault="006226F5" w:rsidP="008C226E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226E">
        <w:rPr>
          <w:rFonts w:ascii="Times New Roman" w:eastAsia="Times New Roman" w:hAnsi="Times New Roman" w:cs="Times New Roman"/>
          <w:color w:val="000000"/>
          <w:lang w:eastAsia="ru-RU"/>
        </w:rPr>
        <w:t>Нормы содержания домашних животных установлены действующим законодательством РФ:</w:t>
      </w:r>
    </w:p>
    <w:p w14:paraId="18718A99" w14:textId="77777777" w:rsidR="006226F5" w:rsidRPr="008C226E" w:rsidRDefault="006226F5" w:rsidP="008C226E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226E">
        <w:rPr>
          <w:rFonts w:ascii="Times New Roman" w:eastAsia="Times New Roman" w:hAnsi="Times New Roman" w:cs="Times New Roman"/>
          <w:color w:val="000000"/>
          <w:lang w:eastAsia="ru-RU"/>
        </w:rPr>
        <w:t xml:space="preserve">Не разрешается </w:t>
      </w:r>
      <w:r w:rsidRPr="008C226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выгуливать животных без поводков</w:t>
      </w:r>
      <w:r w:rsidRPr="008C226E">
        <w:rPr>
          <w:rFonts w:ascii="Times New Roman" w:eastAsia="Times New Roman" w:hAnsi="Times New Roman" w:cs="Times New Roman"/>
          <w:color w:val="000000"/>
          <w:lang w:eastAsia="ru-RU"/>
        </w:rPr>
        <w:t xml:space="preserve"> на территории Комплекса. На всей придомовой территории животных следует держать на руках или на поводке, длина которого должна обеспечивать уверенный контроль над ними. Крупные собаки и собаки бойцовых пород при нахождении в местах общего пользования должны быть в намордниках и на строгом, коротком поводке.</w:t>
      </w:r>
    </w:p>
    <w:p w14:paraId="56DEC288" w14:textId="77777777" w:rsidR="006226F5" w:rsidRPr="008C226E" w:rsidRDefault="006226F5" w:rsidP="008C226E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226E">
        <w:rPr>
          <w:rFonts w:ascii="Times New Roman" w:eastAsia="Times New Roman" w:hAnsi="Times New Roman" w:cs="Times New Roman"/>
          <w:color w:val="000000"/>
          <w:lang w:eastAsia="ru-RU"/>
        </w:rPr>
        <w:t xml:space="preserve">Владельцы, выгуливающие домашних животных на придомовой территории, обязаны незамедлительно, своими силами или за свой счет </w:t>
      </w:r>
      <w:r w:rsidRPr="008C226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убирать за своим животным</w:t>
      </w:r>
      <w:r w:rsidRPr="008C226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AD9C907" w14:textId="77777777" w:rsidR="006226F5" w:rsidRPr="008C226E" w:rsidRDefault="006226F5" w:rsidP="008C226E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226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Прикорм бездомных животных</w:t>
      </w:r>
      <w:r w:rsidRPr="008C226E">
        <w:rPr>
          <w:rFonts w:ascii="Times New Roman" w:eastAsia="Times New Roman" w:hAnsi="Times New Roman" w:cs="Times New Roman"/>
          <w:color w:val="000000"/>
          <w:lang w:eastAsia="ru-RU"/>
        </w:rPr>
        <w:t>, оказавшихся на придомовой территории, категорически запрещен.</w:t>
      </w:r>
    </w:p>
    <w:p w14:paraId="5001E16A" w14:textId="77777777" w:rsidR="006226F5" w:rsidRPr="008C226E" w:rsidRDefault="006226F5" w:rsidP="008C226E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226E">
        <w:rPr>
          <w:rFonts w:ascii="Times New Roman" w:eastAsia="Times New Roman" w:hAnsi="Times New Roman" w:cs="Times New Roman"/>
          <w:color w:val="000000"/>
          <w:lang w:eastAsia="ru-RU"/>
        </w:rPr>
        <w:t xml:space="preserve">Не разрешается </w:t>
      </w:r>
      <w:r w:rsidRPr="008C226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содержание домашних животных в местах общего пользования</w:t>
      </w:r>
      <w:r w:rsidRPr="008C226E">
        <w:rPr>
          <w:rFonts w:ascii="Times New Roman" w:eastAsia="Times New Roman" w:hAnsi="Times New Roman" w:cs="Times New Roman"/>
          <w:color w:val="000000"/>
          <w:lang w:eastAsia="ru-RU"/>
        </w:rPr>
        <w:t>: на лестничных площадках, парковке, коридорах и т.д., а также на балконах.</w:t>
      </w:r>
    </w:p>
    <w:p w14:paraId="73319179" w14:textId="77777777" w:rsidR="006226F5" w:rsidRPr="008C226E" w:rsidRDefault="006226F5" w:rsidP="008C226E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226E">
        <w:rPr>
          <w:rFonts w:ascii="Times New Roman" w:eastAsia="Times New Roman" w:hAnsi="Times New Roman" w:cs="Times New Roman"/>
          <w:color w:val="000000"/>
          <w:lang w:eastAsia="ru-RU"/>
        </w:rPr>
        <w:t xml:space="preserve">Владельцы домашних животных обязаны принимать меры к обеспечению </w:t>
      </w:r>
      <w:r w:rsidRPr="008C226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тишины</w:t>
      </w:r>
      <w:r w:rsidRPr="008C226E">
        <w:rPr>
          <w:rFonts w:ascii="Times New Roman" w:eastAsia="Times New Roman" w:hAnsi="Times New Roman" w:cs="Times New Roman"/>
          <w:color w:val="000000"/>
          <w:lang w:eastAsia="ru-RU"/>
        </w:rPr>
        <w:t xml:space="preserve"> в жилых помещениях и во дворе дома.</w:t>
      </w:r>
    </w:p>
    <w:p w14:paraId="4FA6B35C" w14:textId="2729A570" w:rsidR="006226F5" w:rsidRPr="008C226E" w:rsidRDefault="006226F5" w:rsidP="008C226E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226E">
        <w:rPr>
          <w:rFonts w:ascii="Times New Roman" w:eastAsia="Times New Roman" w:hAnsi="Times New Roman" w:cs="Times New Roman"/>
          <w:color w:val="000000"/>
          <w:lang w:eastAsia="ru-RU"/>
        </w:rPr>
        <w:t xml:space="preserve">Запрещается </w:t>
      </w:r>
      <w:r w:rsidRPr="008C226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выгул собак на газонах, на детских площадках</w:t>
      </w:r>
      <w:r w:rsidRPr="008C226E">
        <w:rPr>
          <w:rFonts w:ascii="Times New Roman" w:eastAsia="Times New Roman" w:hAnsi="Times New Roman" w:cs="Times New Roman"/>
          <w:color w:val="000000"/>
          <w:lang w:eastAsia="ru-RU"/>
        </w:rPr>
        <w:t>, на спортивных площадках и в других общественных местах.</w:t>
      </w:r>
      <w:r w:rsidR="001A0CA5" w:rsidRPr="008C226E">
        <w:rPr>
          <w:rFonts w:ascii="Times New Roman" w:eastAsia="Times New Roman" w:hAnsi="Times New Roman" w:cs="Times New Roman"/>
          <w:color w:val="000000"/>
          <w:lang w:eastAsia="ru-RU"/>
        </w:rPr>
        <w:t xml:space="preserve"> На территории комплекса оборудована специализированная</w:t>
      </w:r>
      <w:r w:rsidR="00900807" w:rsidRPr="008C226E">
        <w:rPr>
          <w:rFonts w:ascii="Times New Roman" w:eastAsia="Times New Roman" w:hAnsi="Times New Roman" w:cs="Times New Roman"/>
          <w:color w:val="000000"/>
          <w:lang w:eastAsia="ru-RU"/>
        </w:rPr>
        <w:t xml:space="preserve"> площадка</w:t>
      </w:r>
      <w:r w:rsidR="005C7427" w:rsidRPr="008C226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gramStart"/>
      <w:r w:rsidR="005C7427" w:rsidRPr="008C226E">
        <w:rPr>
          <w:rFonts w:ascii="Times New Roman" w:eastAsia="Times New Roman" w:hAnsi="Times New Roman" w:cs="Times New Roman"/>
          <w:color w:val="000000"/>
          <w:lang w:eastAsia="ru-RU"/>
        </w:rPr>
        <w:t>где  должен</w:t>
      </w:r>
      <w:proofErr w:type="gramEnd"/>
      <w:r w:rsidR="005C7427" w:rsidRPr="008C226E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осуществляться </w:t>
      </w:r>
      <w:r w:rsidR="004B5EDA">
        <w:rPr>
          <w:rFonts w:ascii="Times New Roman" w:eastAsia="Times New Roman" w:hAnsi="Times New Roman" w:cs="Times New Roman"/>
          <w:color w:val="000000"/>
          <w:lang w:eastAsia="ru-RU"/>
        </w:rPr>
        <w:t xml:space="preserve"> выгул</w:t>
      </w:r>
      <w:r w:rsidR="00900807" w:rsidRPr="008C226E">
        <w:rPr>
          <w:rFonts w:ascii="Times New Roman" w:eastAsia="Times New Roman" w:hAnsi="Times New Roman" w:cs="Times New Roman"/>
          <w:color w:val="000000"/>
          <w:lang w:eastAsia="ru-RU"/>
        </w:rPr>
        <w:t xml:space="preserve"> домашних жи</w:t>
      </w:r>
      <w:r w:rsidR="001A0CA5" w:rsidRPr="008C226E">
        <w:rPr>
          <w:rFonts w:ascii="Times New Roman" w:eastAsia="Times New Roman" w:hAnsi="Times New Roman" w:cs="Times New Roman"/>
          <w:color w:val="000000"/>
          <w:lang w:eastAsia="ru-RU"/>
        </w:rPr>
        <w:t>вотных</w:t>
      </w:r>
      <w:r w:rsidR="00900807" w:rsidRPr="008C226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1A0CA5" w:rsidRPr="008C226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7053F822" w14:textId="2A1A1BD0" w:rsidR="006E0E03" w:rsidRPr="008C226E" w:rsidRDefault="006E0E03" w:rsidP="008C2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6A9B528" w14:textId="6AF0B236" w:rsidR="00465A19" w:rsidRPr="008C226E" w:rsidRDefault="00465A19" w:rsidP="008C2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7EEA8983" w14:textId="2E9DEF77" w:rsidR="00465A19" w:rsidRPr="008C226E" w:rsidRDefault="00465A19" w:rsidP="008C2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C226E">
        <w:rPr>
          <w:rFonts w:ascii="Times New Roman" w:eastAsia="Calibri" w:hAnsi="Times New Roman" w:cs="Times New Roman"/>
          <w:b/>
        </w:rPr>
        <w:t>9.</w:t>
      </w:r>
      <w:r w:rsidRPr="008C226E">
        <w:rPr>
          <w:rFonts w:ascii="Times New Roman" w:eastAsia="Calibri" w:hAnsi="Times New Roman" w:cs="Times New Roman"/>
          <w:b/>
        </w:rPr>
        <w:tab/>
        <w:t>Правила поведения на детских площадках.</w:t>
      </w:r>
    </w:p>
    <w:p w14:paraId="06AA71F6" w14:textId="77777777" w:rsidR="00465A19" w:rsidRPr="008C226E" w:rsidRDefault="00465A19" w:rsidP="008C2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3E29826" w14:textId="76905C5A" w:rsidR="00465A19" w:rsidRPr="008C226E" w:rsidRDefault="00465A19" w:rsidP="008C2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9.1</w:t>
      </w:r>
      <w:r w:rsidRPr="008C226E">
        <w:rPr>
          <w:rFonts w:ascii="Times New Roman" w:eastAsia="Calibri" w:hAnsi="Times New Roman" w:cs="Times New Roman"/>
        </w:rPr>
        <w:tab/>
        <w:t>Детские площадки предназначены для проведения досуга детей.</w:t>
      </w:r>
    </w:p>
    <w:p w14:paraId="36F3C2F8" w14:textId="373EEC04" w:rsidR="00465A19" w:rsidRPr="008C226E" w:rsidRDefault="00465A19" w:rsidP="008C2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9.2</w:t>
      </w:r>
      <w:r w:rsidRPr="008C226E">
        <w:rPr>
          <w:rFonts w:ascii="Times New Roman" w:eastAsia="Calibri" w:hAnsi="Times New Roman" w:cs="Times New Roman"/>
        </w:rPr>
        <w:tab/>
        <w:t>На детской площадке запрещается:</w:t>
      </w:r>
    </w:p>
    <w:p w14:paraId="434B4169" w14:textId="0F13D976" w:rsidR="00465A19" w:rsidRPr="008C226E" w:rsidRDefault="00465A19" w:rsidP="008C2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-</w:t>
      </w:r>
      <w:r w:rsidRPr="008C226E">
        <w:rPr>
          <w:rFonts w:ascii="Times New Roman" w:eastAsia="Calibri" w:hAnsi="Times New Roman" w:cs="Times New Roman"/>
        </w:rPr>
        <w:tab/>
        <w:t xml:space="preserve">Распивать спиртные н </w:t>
      </w:r>
      <w:r w:rsidR="000831A2" w:rsidRPr="008C226E">
        <w:rPr>
          <w:rFonts w:ascii="Times New Roman" w:eastAsia="Calibri" w:hAnsi="Times New Roman" w:cs="Times New Roman"/>
        </w:rPr>
        <w:t>алкогольсодержащие</w:t>
      </w:r>
      <w:r w:rsidRPr="008C226E">
        <w:rPr>
          <w:rFonts w:ascii="Times New Roman" w:eastAsia="Calibri" w:hAnsi="Times New Roman" w:cs="Times New Roman"/>
        </w:rPr>
        <w:t xml:space="preserve"> напитки;</w:t>
      </w:r>
    </w:p>
    <w:p w14:paraId="39192400" w14:textId="77777777" w:rsidR="00465A19" w:rsidRPr="008C226E" w:rsidRDefault="00465A19" w:rsidP="008C2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-</w:t>
      </w:r>
      <w:r w:rsidRPr="008C226E">
        <w:rPr>
          <w:rFonts w:ascii="Times New Roman" w:eastAsia="Calibri" w:hAnsi="Times New Roman" w:cs="Times New Roman"/>
        </w:rPr>
        <w:tab/>
        <w:t>Засорять территорию детской площадки;</w:t>
      </w:r>
    </w:p>
    <w:p w14:paraId="1486D916" w14:textId="77777777" w:rsidR="00465A19" w:rsidRPr="008C226E" w:rsidRDefault="00465A19" w:rsidP="008C2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-</w:t>
      </w:r>
      <w:r w:rsidRPr="008C226E">
        <w:rPr>
          <w:rFonts w:ascii="Times New Roman" w:eastAsia="Calibri" w:hAnsi="Times New Roman" w:cs="Times New Roman"/>
        </w:rPr>
        <w:tab/>
        <w:t>Выгуливать домашних животных;</w:t>
      </w:r>
    </w:p>
    <w:p w14:paraId="1442E69B" w14:textId="77777777" w:rsidR="00465A19" w:rsidRPr="008C226E" w:rsidRDefault="00465A19" w:rsidP="008C2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-</w:t>
      </w:r>
      <w:r w:rsidRPr="008C226E">
        <w:rPr>
          <w:rFonts w:ascii="Times New Roman" w:eastAsia="Calibri" w:hAnsi="Times New Roman" w:cs="Times New Roman"/>
        </w:rPr>
        <w:tab/>
        <w:t>Использовать оборудование детской площадки не по назначению, если это может угрожать жизни и здоровью детей или привести к порче оборудования;</w:t>
      </w:r>
    </w:p>
    <w:p w14:paraId="2EF1C38B" w14:textId="00082D5B" w:rsidR="00465A19" w:rsidRPr="008C226E" w:rsidRDefault="00465A19" w:rsidP="008C2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-</w:t>
      </w:r>
      <w:r w:rsidRPr="008C226E">
        <w:rPr>
          <w:rFonts w:ascii="Times New Roman" w:eastAsia="Calibri" w:hAnsi="Times New Roman" w:cs="Times New Roman"/>
        </w:rPr>
        <w:tab/>
        <w:t xml:space="preserve">Запрещается иные действия, не связанные с досугом детей. </w:t>
      </w:r>
    </w:p>
    <w:p w14:paraId="54C099CE" w14:textId="1E41C260" w:rsidR="001F41A0" w:rsidRPr="008C226E" w:rsidRDefault="001F41A0" w:rsidP="008C2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22558C8" w14:textId="2855A4AC" w:rsidR="001F41A0" w:rsidRPr="008C226E" w:rsidRDefault="001F41A0" w:rsidP="008C2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C226E">
        <w:rPr>
          <w:rFonts w:ascii="Times New Roman" w:eastAsia="Calibri" w:hAnsi="Times New Roman" w:cs="Times New Roman"/>
          <w:b/>
        </w:rPr>
        <w:t>10.</w:t>
      </w:r>
      <w:r w:rsidRPr="008C226E">
        <w:rPr>
          <w:rFonts w:ascii="Times New Roman" w:eastAsia="Calibri" w:hAnsi="Times New Roman" w:cs="Times New Roman"/>
          <w:b/>
        </w:rPr>
        <w:tab/>
        <w:t>Проведение шумных мероприятий</w:t>
      </w:r>
    </w:p>
    <w:p w14:paraId="2DCBD5E3" w14:textId="77777777" w:rsidR="001F41A0" w:rsidRPr="008C226E" w:rsidRDefault="001F41A0" w:rsidP="008C2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FD92826" w14:textId="4F23EEF2" w:rsidR="001F41A0" w:rsidRPr="008C226E" w:rsidRDefault="001F41A0" w:rsidP="008C2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10.1 Запрещается</w:t>
      </w:r>
      <w:r w:rsidRPr="008C226E">
        <w:rPr>
          <w:rFonts w:ascii="Times New Roman" w:eastAsia="Calibri" w:hAnsi="Times New Roman" w:cs="Times New Roman"/>
        </w:rPr>
        <w:tab/>
        <w:t>проведение</w:t>
      </w:r>
      <w:r w:rsidRPr="008C226E">
        <w:rPr>
          <w:rFonts w:ascii="Times New Roman" w:eastAsia="Calibri" w:hAnsi="Times New Roman" w:cs="Times New Roman"/>
        </w:rPr>
        <w:tab/>
        <w:t>шумных</w:t>
      </w:r>
      <w:r w:rsidRPr="008C226E">
        <w:rPr>
          <w:rFonts w:ascii="Times New Roman" w:eastAsia="Calibri" w:hAnsi="Times New Roman" w:cs="Times New Roman"/>
        </w:rPr>
        <w:tab/>
        <w:t>мероприятий</w:t>
      </w:r>
      <w:r w:rsidRPr="008C226E">
        <w:rPr>
          <w:rFonts w:ascii="Times New Roman" w:eastAsia="Calibri" w:hAnsi="Times New Roman" w:cs="Times New Roman"/>
        </w:rPr>
        <w:tab/>
        <w:t>и</w:t>
      </w:r>
      <w:r w:rsidRPr="008C226E">
        <w:rPr>
          <w:rFonts w:ascii="Times New Roman" w:eastAsia="Calibri" w:hAnsi="Times New Roman" w:cs="Times New Roman"/>
        </w:rPr>
        <w:tab/>
        <w:t>действий,</w:t>
      </w:r>
      <w:r w:rsidRPr="008C226E">
        <w:rPr>
          <w:rFonts w:ascii="Times New Roman" w:eastAsia="Calibri" w:hAnsi="Times New Roman" w:cs="Times New Roman"/>
        </w:rPr>
        <w:tab/>
        <w:t>нарушающих</w:t>
      </w:r>
      <w:r w:rsidRPr="008C226E">
        <w:rPr>
          <w:rFonts w:ascii="Times New Roman" w:eastAsia="Calibri" w:hAnsi="Times New Roman" w:cs="Times New Roman"/>
        </w:rPr>
        <w:tab/>
        <w:t>покой собственников в ночное время.</w:t>
      </w:r>
    </w:p>
    <w:p w14:paraId="48E62CF8" w14:textId="42DD99A5" w:rsidR="001F41A0" w:rsidRPr="008C226E" w:rsidRDefault="001F41A0" w:rsidP="008C2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10.2</w:t>
      </w:r>
      <w:r w:rsidRPr="008C226E">
        <w:rPr>
          <w:rFonts w:ascii="Times New Roman" w:eastAsia="Calibri" w:hAnsi="Times New Roman" w:cs="Times New Roman"/>
        </w:rPr>
        <w:tab/>
        <w:t>Ночное время - период времени с 23 до 7 часов.</w:t>
      </w:r>
    </w:p>
    <w:p w14:paraId="415806FA" w14:textId="436F33A4" w:rsidR="001F41A0" w:rsidRPr="008C226E" w:rsidRDefault="001F41A0" w:rsidP="008C2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10.3</w:t>
      </w:r>
      <w:r w:rsidRPr="008C226E">
        <w:rPr>
          <w:rFonts w:ascii="Times New Roman" w:eastAsia="Calibri" w:hAnsi="Times New Roman" w:cs="Times New Roman"/>
        </w:rPr>
        <w:tab/>
        <w:t>К действиям, нарушающим покой граждан и тишину в ночное время на территории Жилого комплекса, относятся:</w:t>
      </w:r>
    </w:p>
    <w:p w14:paraId="380BD440" w14:textId="0C91B33B" w:rsidR="001F41A0" w:rsidRPr="008C226E" w:rsidRDefault="007962B8" w:rsidP="008C2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 xml:space="preserve">- </w:t>
      </w:r>
      <w:r w:rsidR="001F41A0" w:rsidRPr="008C226E">
        <w:rPr>
          <w:rFonts w:ascii="Times New Roman" w:eastAsia="Calibri" w:hAnsi="Times New Roman" w:cs="Times New Roman"/>
        </w:rPr>
        <w:t>использование</w:t>
      </w:r>
      <w:r w:rsidR="001F41A0" w:rsidRPr="008C226E">
        <w:rPr>
          <w:rFonts w:ascii="Times New Roman" w:eastAsia="Calibri" w:hAnsi="Times New Roman" w:cs="Times New Roman"/>
        </w:rPr>
        <w:tab/>
        <w:t>телевизоров,</w:t>
      </w:r>
      <w:r w:rsidR="001F41A0" w:rsidRPr="008C226E">
        <w:rPr>
          <w:rFonts w:ascii="Times New Roman" w:eastAsia="Calibri" w:hAnsi="Times New Roman" w:cs="Times New Roman"/>
        </w:rPr>
        <w:tab/>
        <w:t>радиопр</w:t>
      </w:r>
      <w:r w:rsidR="005F3A52" w:rsidRPr="008C226E">
        <w:rPr>
          <w:rFonts w:ascii="Times New Roman" w:eastAsia="Calibri" w:hAnsi="Times New Roman" w:cs="Times New Roman"/>
        </w:rPr>
        <w:t>иемников,</w:t>
      </w:r>
      <w:r w:rsidR="005F3A52" w:rsidRPr="008C226E">
        <w:rPr>
          <w:rFonts w:ascii="Times New Roman" w:eastAsia="Calibri" w:hAnsi="Times New Roman" w:cs="Times New Roman"/>
        </w:rPr>
        <w:tab/>
        <w:t>магнитофонов</w:t>
      </w:r>
      <w:r w:rsidR="005F3A52" w:rsidRPr="008C226E">
        <w:rPr>
          <w:rFonts w:ascii="Times New Roman" w:eastAsia="Calibri" w:hAnsi="Times New Roman" w:cs="Times New Roman"/>
        </w:rPr>
        <w:tab/>
        <w:t>и</w:t>
      </w:r>
      <w:r w:rsidR="005F3A52" w:rsidRPr="008C226E">
        <w:rPr>
          <w:rFonts w:ascii="Times New Roman" w:eastAsia="Calibri" w:hAnsi="Times New Roman" w:cs="Times New Roman"/>
        </w:rPr>
        <w:tab/>
        <w:t>других</w:t>
      </w:r>
      <w:r w:rsidRPr="008C226E">
        <w:rPr>
          <w:rFonts w:ascii="Times New Roman" w:eastAsia="Calibri" w:hAnsi="Times New Roman" w:cs="Times New Roman"/>
        </w:rPr>
        <w:t xml:space="preserve"> </w:t>
      </w:r>
      <w:r w:rsidR="001F41A0" w:rsidRPr="008C226E">
        <w:rPr>
          <w:rFonts w:ascii="Times New Roman" w:eastAsia="Calibri" w:hAnsi="Times New Roman" w:cs="Times New Roman"/>
        </w:rPr>
        <w:t>звуковоспроизводя</w:t>
      </w:r>
      <w:r w:rsidR="005F3A52" w:rsidRPr="008C226E">
        <w:rPr>
          <w:rFonts w:ascii="Times New Roman" w:eastAsia="Calibri" w:hAnsi="Times New Roman" w:cs="Times New Roman"/>
        </w:rPr>
        <w:t>щих устройств, а также устройств</w:t>
      </w:r>
      <w:r w:rsidR="001F41A0" w:rsidRPr="008C226E">
        <w:rPr>
          <w:rFonts w:ascii="Times New Roman" w:eastAsia="Calibri" w:hAnsi="Times New Roman" w:cs="Times New Roman"/>
        </w:rPr>
        <w:t xml:space="preserve"> звукоусиления.</w:t>
      </w:r>
    </w:p>
    <w:p w14:paraId="38DA6654" w14:textId="72B07538" w:rsidR="001F41A0" w:rsidRPr="008C226E" w:rsidRDefault="007962B8" w:rsidP="008C2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 xml:space="preserve">- </w:t>
      </w:r>
      <w:r w:rsidR="001F41A0" w:rsidRPr="008C226E">
        <w:rPr>
          <w:rFonts w:ascii="Times New Roman" w:eastAsia="Calibri" w:hAnsi="Times New Roman" w:cs="Times New Roman"/>
        </w:rPr>
        <w:t>игра</w:t>
      </w:r>
      <w:r w:rsidR="001F41A0" w:rsidRPr="008C226E">
        <w:rPr>
          <w:rFonts w:ascii="Times New Roman" w:eastAsia="Calibri" w:hAnsi="Times New Roman" w:cs="Times New Roman"/>
        </w:rPr>
        <w:tab/>
        <w:t>на</w:t>
      </w:r>
      <w:r w:rsidR="001F41A0" w:rsidRPr="008C226E">
        <w:rPr>
          <w:rFonts w:ascii="Times New Roman" w:eastAsia="Calibri" w:hAnsi="Times New Roman" w:cs="Times New Roman"/>
        </w:rPr>
        <w:tab/>
        <w:t>музыкальных</w:t>
      </w:r>
      <w:r w:rsidR="001F41A0" w:rsidRPr="008C226E">
        <w:rPr>
          <w:rFonts w:ascii="Times New Roman" w:eastAsia="Calibri" w:hAnsi="Times New Roman" w:cs="Times New Roman"/>
        </w:rPr>
        <w:tab/>
        <w:t>инстр</w:t>
      </w:r>
      <w:r w:rsidRPr="008C226E">
        <w:rPr>
          <w:rFonts w:ascii="Times New Roman" w:eastAsia="Calibri" w:hAnsi="Times New Roman" w:cs="Times New Roman"/>
        </w:rPr>
        <w:t>ументах,</w:t>
      </w:r>
      <w:r w:rsidRPr="008C226E">
        <w:rPr>
          <w:rFonts w:ascii="Times New Roman" w:eastAsia="Calibri" w:hAnsi="Times New Roman" w:cs="Times New Roman"/>
        </w:rPr>
        <w:tab/>
        <w:t>крики,</w:t>
      </w:r>
      <w:r w:rsidRPr="008C226E">
        <w:rPr>
          <w:rFonts w:ascii="Times New Roman" w:eastAsia="Calibri" w:hAnsi="Times New Roman" w:cs="Times New Roman"/>
        </w:rPr>
        <w:tab/>
        <w:t>свист,</w:t>
      </w:r>
      <w:r w:rsidRPr="008C226E">
        <w:rPr>
          <w:rFonts w:ascii="Times New Roman" w:eastAsia="Calibri" w:hAnsi="Times New Roman" w:cs="Times New Roman"/>
        </w:rPr>
        <w:tab/>
        <w:t>пение,</w:t>
      </w:r>
      <w:r w:rsidRPr="008C226E">
        <w:rPr>
          <w:rFonts w:ascii="Times New Roman" w:eastAsia="Calibri" w:hAnsi="Times New Roman" w:cs="Times New Roman"/>
        </w:rPr>
        <w:tab/>
        <w:t xml:space="preserve">а </w:t>
      </w:r>
      <w:r w:rsidR="001F41A0" w:rsidRPr="008C226E">
        <w:rPr>
          <w:rFonts w:ascii="Times New Roman" w:eastAsia="Calibri" w:hAnsi="Times New Roman" w:cs="Times New Roman"/>
        </w:rPr>
        <w:t>также</w:t>
      </w:r>
      <w:r w:rsidR="001F41A0" w:rsidRPr="008C226E">
        <w:rPr>
          <w:rFonts w:ascii="Times New Roman" w:eastAsia="Calibri" w:hAnsi="Times New Roman" w:cs="Times New Roman"/>
        </w:rPr>
        <w:tab/>
      </w:r>
      <w:r w:rsidRPr="008C226E">
        <w:rPr>
          <w:rFonts w:ascii="Times New Roman" w:eastAsia="Calibri" w:hAnsi="Times New Roman" w:cs="Times New Roman"/>
        </w:rPr>
        <w:t xml:space="preserve"> иные</w:t>
      </w:r>
      <w:r w:rsidRPr="008C226E">
        <w:rPr>
          <w:rFonts w:ascii="Times New Roman" w:eastAsia="Calibri" w:hAnsi="Times New Roman" w:cs="Times New Roman"/>
        </w:rPr>
        <w:tab/>
        <w:t xml:space="preserve">действия, </w:t>
      </w:r>
      <w:r w:rsidR="001F41A0" w:rsidRPr="008C226E">
        <w:rPr>
          <w:rFonts w:ascii="Times New Roman" w:eastAsia="Calibri" w:hAnsi="Times New Roman" w:cs="Times New Roman"/>
        </w:rPr>
        <w:t>сопровождающиеся звуками, повлекшие нарушение покоя граждан и тишины в ночное время;</w:t>
      </w:r>
    </w:p>
    <w:p w14:paraId="2D947E82" w14:textId="3DBE6DBC" w:rsidR="001F41A0" w:rsidRPr="008C226E" w:rsidRDefault="0073024E" w:rsidP="008C2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 xml:space="preserve">- </w:t>
      </w:r>
      <w:r w:rsidR="001F41A0" w:rsidRPr="008C226E">
        <w:rPr>
          <w:rFonts w:ascii="Times New Roman" w:eastAsia="Calibri" w:hAnsi="Times New Roman" w:cs="Times New Roman"/>
        </w:rPr>
        <w:t>использование</w:t>
      </w:r>
      <w:r w:rsidR="001F41A0" w:rsidRPr="008C226E">
        <w:rPr>
          <w:rFonts w:ascii="Times New Roman" w:eastAsia="Calibri" w:hAnsi="Times New Roman" w:cs="Times New Roman"/>
        </w:rPr>
        <w:tab/>
        <w:t>звуковых</w:t>
      </w:r>
      <w:r w:rsidR="001F41A0" w:rsidRPr="008C226E">
        <w:rPr>
          <w:rFonts w:ascii="Times New Roman" w:eastAsia="Calibri" w:hAnsi="Times New Roman" w:cs="Times New Roman"/>
        </w:rPr>
        <w:tab/>
        <w:t>сигналов</w:t>
      </w:r>
      <w:r w:rsidR="001F41A0" w:rsidRPr="008C226E">
        <w:rPr>
          <w:rFonts w:ascii="Times New Roman" w:eastAsia="Calibri" w:hAnsi="Times New Roman" w:cs="Times New Roman"/>
        </w:rPr>
        <w:tab/>
        <w:t>охранной</w:t>
      </w:r>
      <w:r w:rsidR="001F41A0" w:rsidRPr="008C226E">
        <w:rPr>
          <w:rFonts w:ascii="Times New Roman" w:eastAsia="Calibri" w:hAnsi="Times New Roman" w:cs="Times New Roman"/>
        </w:rPr>
        <w:tab/>
        <w:t>сигнализации</w:t>
      </w:r>
      <w:r w:rsidR="001F41A0" w:rsidRPr="008C226E">
        <w:rPr>
          <w:rFonts w:ascii="Times New Roman" w:eastAsia="Calibri" w:hAnsi="Times New Roman" w:cs="Times New Roman"/>
        </w:rPr>
        <w:tab/>
        <w:t>автомобилей,</w:t>
      </w:r>
      <w:r w:rsidR="001F41A0" w:rsidRPr="008C226E">
        <w:rPr>
          <w:rFonts w:ascii="Times New Roman" w:eastAsia="Calibri" w:hAnsi="Times New Roman" w:cs="Times New Roman"/>
        </w:rPr>
        <w:tab/>
        <w:t>повлекшие</w:t>
      </w:r>
    </w:p>
    <w:p w14:paraId="34C5FA79" w14:textId="13A2E6FC" w:rsidR="001F41A0" w:rsidRPr="008C226E" w:rsidRDefault="00AC7937" w:rsidP="008C2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нарушение</w:t>
      </w:r>
      <w:r w:rsidR="001F41A0" w:rsidRPr="008C226E">
        <w:rPr>
          <w:rFonts w:ascii="Times New Roman" w:eastAsia="Calibri" w:hAnsi="Times New Roman" w:cs="Times New Roman"/>
        </w:rPr>
        <w:t xml:space="preserve"> покоя граждан и тишины в ночное время;</w:t>
      </w:r>
    </w:p>
    <w:p w14:paraId="2A26C51B" w14:textId="46E15131" w:rsidR="001F41A0" w:rsidRPr="008C226E" w:rsidRDefault="0073024E" w:rsidP="008C2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-</w:t>
      </w:r>
      <w:r w:rsidR="001F41A0" w:rsidRPr="008C226E">
        <w:rPr>
          <w:rFonts w:ascii="Times New Roman" w:eastAsia="Calibri" w:hAnsi="Times New Roman" w:cs="Times New Roman"/>
        </w:rPr>
        <w:t>использование пиротехнических средств в любое время на территории Жилого комплекса, повлекшее нарушение покоя граждан;</w:t>
      </w:r>
    </w:p>
    <w:p w14:paraId="2C646BC9" w14:textId="4222D247" w:rsidR="001F41A0" w:rsidRPr="008C226E" w:rsidRDefault="00AC7937" w:rsidP="008C2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производство</w:t>
      </w:r>
      <w:r w:rsidR="001F41A0" w:rsidRPr="008C226E">
        <w:rPr>
          <w:rFonts w:ascii="Times New Roman" w:eastAsia="Calibri" w:hAnsi="Times New Roman" w:cs="Times New Roman"/>
        </w:rPr>
        <w:tab/>
        <w:t>ремонтных,</w:t>
      </w:r>
      <w:r w:rsidR="001F41A0" w:rsidRPr="008C226E">
        <w:rPr>
          <w:rFonts w:ascii="Times New Roman" w:eastAsia="Calibri" w:hAnsi="Times New Roman" w:cs="Times New Roman"/>
        </w:rPr>
        <w:tab/>
        <w:t>строительных,</w:t>
      </w:r>
      <w:r w:rsidR="001F41A0" w:rsidRPr="008C226E">
        <w:rPr>
          <w:rFonts w:ascii="Times New Roman" w:eastAsia="Calibri" w:hAnsi="Times New Roman" w:cs="Times New Roman"/>
        </w:rPr>
        <w:tab/>
        <w:t>разгрузочно-погрузочных</w:t>
      </w:r>
      <w:r w:rsidR="001F41A0" w:rsidRPr="008C226E">
        <w:rPr>
          <w:rFonts w:ascii="Times New Roman" w:eastAsia="Calibri" w:hAnsi="Times New Roman" w:cs="Times New Roman"/>
        </w:rPr>
        <w:tab/>
        <w:t>работ,</w:t>
      </w:r>
      <w:r w:rsidR="001F41A0" w:rsidRPr="008C226E">
        <w:rPr>
          <w:rFonts w:ascii="Times New Roman" w:eastAsia="Calibri" w:hAnsi="Times New Roman" w:cs="Times New Roman"/>
        </w:rPr>
        <w:tab/>
        <w:t>повлекшее</w:t>
      </w:r>
    </w:p>
    <w:p w14:paraId="2387C2BB" w14:textId="01015F14" w:rsidR="001F41A0" w:rsidRPr="008C226E" w:rsidRDefault="0073024E" w:rsidP="008C2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 xml:space="preserve">- </w:t>
      </w:r>
      <w:r w:rsidR="001F41A0" w:rsidRPr="008C226E">
        <w:rPr>
          <w:rFonts w:ascii="Times New Roman" w:eastAsia="Calibri" w:hAnsi="Times New Roman" w:cs="Times New Roman"/>
        </w:rPr>
        <w:t>нарушение покоя граждан и тишины в ночное время;</w:t>
      </w:r>
    </w:p>
    <w:p w14:paraId="3E94F218" w14:textId="618E2151" w:rsidR="00465A19" w:rsidRPr="008C226E" w:rsidRDefault="0073024E" w:rsidP="008C2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 xml:space="preserve">- </w:t>
      </w:r>
      <w:r w:rsidR="001F41A0" w:rsidRPr="008C226E">
        <w:rPr>
          <w:rFonts w:ascii="Times New Roman" w:eastAsia="Calibri" w:hAnsi="Times New Roman" w:cs="Times New Roman"/>
        </w:rPr>
        <w:t xml:space="preserve">иные действия, повлекшие нарушение покоя </w:t>
      </w:r>
      <w:r w:rsidR="00FE3A03" w:rsidRPr="008C226E">
        <w:rPr>
          <w:rFonts w:ascii="Times New Roman" w:eastAsia="Calibri" w:hAnsi="Times New Roman" w:cs="Times New Roman"/>
        </w:rPr>
        <w:t>граждан и тишины в ночное время.</w:t>
      </w:r>
    </w:p>
    <w:p w14:paraId="0E8E906D" w14:textId="77777777" w:rsidR="00364EEA" w:rsidRPr="00364EEA" w:rsidRDefault="00364EEA" w:rsidP="00364EEA">
      <w:pPr>
        <w:pStyle w:val="a8"/>
        <w:widowControl w:val="0"/>
        <w:tabs>
          <w:tab w:val="left" w:pos="136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606310B5" w14:textId="5FB3C4B7" w:rsidR="006E0E03" w:rsidRPr="008C226E" w:rsidRDefault="006E0E03" w:rsidP="008C226E">
      <w:pPr>
        <w:pStyle w:val="a8"/>
        <w:widowControl w:val="0"/>
        <w:numPr>
          <w:ilvl w:val="0"/>
          <w:numId w:val="22"/>
        </w:numPr>
        <w:tabs>
          <w:tab w:val="left" w:pos="136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8C226E">
        <w:rPr>
          <w:rFonts w:ascii="Times New Roman" w:eastAsia="Calibri" w:hAnsi="Times New Roman" w:cs="Times New Roman"/>
          <w:b/>
          <w:bCs/>
          <w:w w:val="95"/>
        </w:rPr>
        <w:t>Распоряжение</w:t>
      </w:r>
      <w:r w:rsidRPr="008C226E">
        <w:rPr>
          <w:rFonts w:ascii="Times New Roman" w:eastAsia="Calibri" w:hAnsi="Times New Roman" w:cs="Times New Roman"/>
          <w:b/>
          <w:bCs/>
          <w:spacing w:val="5"/>
          <w:w w:val="95"/>
        </w:rPr>
        <w:t xml:space="preserve"> </w:t>
      </w:r>
      <w:r w:rsidRPr="008C226E">
        <w:rPr>
          <w:rFonts w:ascii="Times New Roman" w:eastAsia="Calibri" w:hAnsi="Times New Roman" w:cs="Times New Roman"/>
          <w:b/>
          <w:bCs/>
          <w:w w:val="95"/>
        </w:rPr>
        <w:t>собственниками</w:t>
      </w:r>
      <w:r w:rsidRPr="008C226E">
        <w:rPr>
          <w:rFonts w:ascii="Times New Roman" w:eastAsia="Calibri" w:hAnsi="Times New Roman" w:cs="Times New Roman"/>
          <w:b/>
          <w:bCs/>
          <w:spacing w:val="1"/>
          <w:w w:val="95"/>
        </w:rPr>
        <w:t xml:space="preserve"> </w:t>
      </w:r>
      <w:r w:rsidRPr="008C226E">
        <w:rPr>
          <w:rFonts w:ascii="Times New Roman" w:eastAsia="Calibri" w:hAnsi="Times New Roman" w:cs="Times New Roman"/>
          <w:b/>
          <w:bCs/>
          <w:w w:val="95"/>
        </w:rPr>
        <w:t>принадлежащим</w:t>
      </w:r>
      <w:r w:rsidRPr="008C226E">
        <w:rPr>
          <w:rFonts w:ascii="Times New Roman" w:eastAsia="Calibri" w:hAnsi="Times New Roman" w:cs="Times New Roman"/>
          <w:b/>
          <w:bCs/>
          <w:spacing w:val="47"/>
          <w:w w:val="95"/>
        </w:rPr>
        <w:t xml:space="preserve"> </w:t>
      </w:r>
      <w:r w:rsidRPr="008C226E">
        <w:rPr>
          <w:rFonts w:ascii="Times New Roman" w:eastAsia="Calibri" w:hAnsi="Times New Roman" w:cs="Times New Roman"/>
          <w:b/>
          <w:bCs/>
          <w:w w:val="95"/>
        </w:rPr>
        <w:t>имуществом.</w:t>
      </w:r>
    </w:p>
    <w:p w14:paraId="5384E05F" w14:textId="77777777" w:rsidR="006E0E03" w:rsidRPr="008C226E" w:rsidRDefault="006E0E03" w:rsidP="008C2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3DDCF04" w14:textId="3E191FB2" w:rsidR="006E0E03" w:rsidRPr="008C226E" w:rsidRDefault="00FE3A03" w:rsidP="008C226E">
      <w:pPr>
        <w:widowControl w:val="0"/>
        <w:autoSpaceDE w:val="0"/>
        <w:autoSpaceDN w:val="0"/>
        <w:spacing w:after="0" w:line="240" w:lineRule="auto"/>
        <w:ind w:left="360" w:right="-1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  <w:w w:val="90"/>
        </w:rPr>
        <w:t xml:space="preserve">11.1 </w:t>
      </w:r>
      <w:proofErr w:type="spellStart"/>
      <w:r w:rsidR="006E0E03" w:rsidRPr="008C226E">
        <w:rPr>
          <w:rFonts w:ascii="Times New Roman" w:eastAsia="Calibri" w:hAnsi="Times New Roman" w:cs="Times New Roman"/>
          <w:w w:val="90"/>
        </w:rPr>
        <w:t>Пpи</w:t>
      </w:r>
      <w:proofErr w:type="spellEnd"/>
      <w:r w:rsidR="006E0E03" w:rsidRPr="008C226E">
        <w:rPr>
          <w:rFonts w:ascii="Times New Roman" w:eastAsia="Calibri" w:hAnsi="Times New Roman" w:cs="Times New Roman"/>
          <w:w w:val="90"/>
        </w:rPr>
        <w:t xml:space="preserve"> продаже, дарении, передаче в аренду или распоряжении своим имуществом иным </w:t>
      </w:r>
      <w:r w:rsidR="006E0E03" w:rsidRPr="008C226E">
        <w:rPr>
          <w:rFonts w:ascii="Times New Roman" w:eastAsia="Calibri" w:hAnsi="Times New Roman" w:cs="Times New Roman"/>
          <w:w w:val="95"/>
        </w:rPr>
        <w:t>образом,</w:t>
      </w:r>
      <w:r w:rsidR="006E0E03" w:rsidRPr="008C226E">
        <w:rPr>
          <w:rFonts w:ascii="Times New Roman" w:eastAsia="Calibri" w:hAnsi="Times New Roman" w:cs="Times New Roman"/>
          <w:spacing w:val="1"/>
          <w:w w:val="95"/>
        </w:rPr>
        <w:t xml:space="preserve"> </w:t>
      </w:r>
      <w:r w:rsidR="006E0E03" w:rsidRPr="008C226E">
        <w:rPr>
          <w:rFonts w:ascii="Times New Roman" w:eastAsia="Calibri" w:hAnsi="Times New Roman" w:cs="Times New Roman"/>
          <w:w w:val="95"/>
        </w:rPr>
        <w:t>а</w:t>
      </w:r>
      <w:r w:rsidR="006E0E03" w:rsidRPr="008C226E">
        <w:rPr>
          <w:rFonts w:ascii="Times New Roman" w:eastAsia="Calibri" w:hAnsi="Times New Roman" w:cs="Times New Roman"/>
          <w:spacing w:val="1"/>
          <w:w w:val="95"/>
        </w:rPr>
        <w:t xml:space="preserve"> </w:t>
      </w:r>
      <w:r w:rsidR="006E0E03" w:rsidRPr="008C226E">
        <w:rPr>
          <w:rFonts w:ascii="Times New Roman" w:eastAsia="Calibri" w:hAnsi="Times New Roman" w:cs="Times New Roman"/>
          <w:w w:val="95"/>
        </w:rPr>
        <w:t>также</w:t>
      </w:r>
      <w:r w:rsidR="006E0E03" w:rsidRPr="008C226E">
        <w:rPr>
          <w:rFonts w:ascii="Times New Roman" w:eastAsia="Calibri" w:hAnsi="Times New Roman" w:cs="Times New Roman"/>
          <w:spacing w:val="1"/>
          <w:w w:val="95"/>
        </w:rPr>
        <w:t xml:space="preserve"> </w:t>
      </w:r>
      <w:r w:rsidR="006E0E03" w:rsidRPr="008C226E">
        <w:rPr>
          <w:rFonts w:ascii="Times New Roman" w:eastAsia="Calibri" w:hAnsi="Times New Roman" w:cs="Times New Roman"/>
          <w:w w:val="95"/>
        </w:rPr>
        <w:t>при</w:t>
      </w:r>
      <w:r w:rsidR="006E0E03" w:rsidRPr="008C226E">
        <w:rPr>
          <w:rFonts w:ascii="Times New Roman" w:eastAsia="Calibri" w:hAnsi="Times New Roman" w:cs="Times New Roman"/>
          <w:spacing w:val="1"/>
          <w:w w:val="95"/>
        </w:rPr>
        <w:t xml:space="preserve"> </w:t>
      </w:r>
      <w:proofErr w:type="gramStart"/>
      <w:r w:rsidR="006E0E03" w:rsidRPr="008C226E">
        <w:rPr>
          <w:rFonts w:ascii="Times New Roman" w:eastAsia="Calibri" w:hAnsi="Times New Roman" w:cs="Times New Roman"/>
          <w:w w:val="95"/>
        </w:rPr>
        <w:t xml:space="preserve">переходе </w:t>
      </w:r>
      <w:r w:rsidR="006E0E03" w:rsidRPr="008C226E">
        <w:rPr>
          <w:rFonts w:ascii="Times New Roman" w:eastAsia="Calibri" w:hAnsi="Times New Roman" w:cs="Times New Roman"/>
          <w:spacing w:val="1"/>
          <w:w w:val="95"/>
        </w:rPr>
        <w:t xml:space="preserve"> </w:t>
      </w:r>
      <w:r w:rsidR="006E0E03" w:rsidRPr="008C226E">
        <w:rPr>
          <w:rFonts w:ascii="Times New Roman" w:eastAsia="Calibri" w:hAnsi="Times New Roman" w:cs="Times New Roman"/>
          <w:w w:val="95"/>
        </w:rPr>
        <w:t>права</w:t>
      </w:r>
      <w:proofErr w:type="gramEnd"/>
      <w:r w:rsidR="006E0E03" w:rsidRPr="008C226E">
        <w:rPr>
          <w:rFonts w:ascii="Times New Roman" w:eastAsia="Calibri" w:hAnsi="Times New Roman" w:cs="Times New Roman"/>
          <w:spacing w:val="1"/>
          <w:w w:val="95"/>
        </w:rPr>
        <w:t xml:space="preserve"> </w:t>
      </w:r>
      <w:r w:rsidR="006E0E03" w:rsidRPr="008C226E">
        <w:rPr>
          <w:rFonts w:ascii="Times New Roman" w:eastAsia="Calibri" w:hAnsi="Times New Roman" w:cs="Times New Roman"/>
          <w:w w:val="95"/>
        </w:rPr>
        <w:t>собственности, собственник</w:t>
      </w:r>
      <w:r w:rsidR="006E0E03" w:rsidRPr="008C226E">
        <w:rPr>
          <w:rFonts w:ascii="Times New Roman" w:eastAsia="Calibri" w:hAnsi="Times New Roman" w:cs="Times New Roman"/>
          <w:spacing w:val="1"/>
          <w:w w:val="95"/>
        </w:rPr>
        <w:t xml:space="preserve"> </w:t>
      </w:r>
      <w:r w:rsidR="006E0E03" w:rsidRPr="008C226E">
        <w:rPr>
          <w:rFonts w:ascii="Times New Roman" w:eastAsia="Calibri" w:hAnsi="Times New Roman" w:cs="Times New Roman"/>
          <w:w w:val="95"/>
        </w:rPr>
        <w:t>обязан</w:t>
      </w:r>
      <w:r w:rsidR="006E0E03" w:rsidRPr="008C226E">
        <w:rPr>
          <w:rFonts w:ascii="Times New Roman" w:eastAsia="Calibri" w:hAnsi="Times New Roman" w:cs="Times New Roman"/>
          <w:spacing w:val="1"/>
          <w:w w:val="95"/>
        </w:rPr>
        <w:t xml:space="preserve"> </w:t>
      </w:r>
      <w:r w:rsidR="006E0E03" w:rsidRPr="008C226E">
        <w:rPr>
          <w:rFonts w:ascii="Times New Roman" w:eastAsia="Calibri" w:hAnsi="Times New Roman" w:cs="Times New Roman"/>
          <w:w w:val="95"/>
        </w:rPr>
        <w:t>уведомить</w:t>
      </w:r>
      <w:r w:rsidR="006E0E03" w:rsidRPr="008C226E">
        <w:rPr>
          <w:rFonts w:ascii="Times New Roman" w:eastAsia="Calibri" w:hAnsi="Times New Roman" w:cs="Times New Roman"/>
          <w:spacing w:val="1"/>
          <w:w w:val="95"/>
        </w:rPr>
        <w:t xml:space="preserve"> </w:t>
      </w:r>
      <w:r w:rsidR="006E0E03" w:rsidRPr="008C226E">
        <w:rPr>
          <w:rFonts w:ascii="Times New Roman" w:eastAsia="Calibri" w:hAnsi="Times New Roman" w:cs="Times New Roman"/>
          <w:w w:val="95"/>
        </w:rPr>
        <w:t>об</w:t>
      </w:r>
      <w:r w:rsidR="006E0E03" w:rsidRPr="008C226E">
        <w:rPr>
          <w:rFonts w:ascii="Times New Roman" w:eastAsia="Calibri" w:hAnsi="Times New Roman" w:cs="Times New Roman"/>
          <w:spacing w:val="1"/>
          <w:w w:val="95"/>
        </w:rPr>
        <w:t xml:space="preserve"> </w:t>
      </w:r>
      <w:r w:rsidR="006E0E03" w:rsidRPr="008C226E">
        <w:rPr>
          <w:rFonts w:ascii="Times New Roman" w:eastAsia="Calibri" w:hAnsi="Times New Roman" w:cs="Times New Roman"/>
          <w:w w:val="95"/>
        </w:rPr>
        <w:t>этом</w:t>
      </w:r>
      <w:r w:rsidR="006E0E03" w:rsidRPr="008C226E">
        <w:rPr>
          <w:rFonts w:ascii="Times New Roman" w:eastAsia="Calibri" w:hAnsi="Times New Roman" w:cs="Times New Roman"/>
          <w:spacing w:val="1"/>
          <w:w w:val="95"/>
        </w:rPr>
        <w:t xml:space="preserve"> </w:t>
      </w:r>
      <w:r w:rsidR="006E0E03" w:rsidRPr="008C226E">
        <w:rPr>
          <w:rFonts w:ascii="Times New Roman" w:eastAsia="Calibri" w:hAnsi="Times New Roman" w:cs="Times New Roman"/>
          <w:w w:val="90"/>
        </w:rPr>
        <w:t>Администрацию</w:t>
      </w:r>
      <w:r w:rsidR="006E0E03" w:rsidRPr="008C226E">
        <w:rPr>
          <w:rFonts w:ascii="Times New Roman" w:eastAsia="Calibri" w:hAnsi="Times New Roman" w:cs="Times New Roman"/>
          <w:spacing w:val="1"/>
          <w:w w:val="90"/>
        </w:rPr>
        <w:t xml:space="preserve"> </w:t>
      </w:r>
      <w:r w:rsidR="006E0E03" w:rsidRPr="008C226E">
        <w:rPr>
          <w:rFonts w:ascii="Times New Roman" w:eastAsia="Calibri" w:hAnsi="Times New Roman" w:cs="Times New Roman"/>
          <w:w w:val="90"/>
        </w:rPr>
        <w:t>Управляющей</w:t>
      </w:r>
      <w:r w:rsidR="006E0E03" w:rsidRPr="008C226E">
        <w:rPr>
          <w:rFonts w:ascii="Times New Roman" w:eastAsia="Calibri" w:hAnsi="Times New Roman" w:cs="Times New Roman"/>
          <w:spacing w:val="1"/>
          <w:w w:val="90"/>
        </w:rPr>
        <w:t xml:space="preserve"> </w:t>
      </w:r>
      <w:r w:rsidR="006E0E03" w:rsidRPr="008C226E">
        <w:rPr>
          <w:rFonts w:ascii="Times New Roman" w:eastAsia="Calibri" w:hAnsi="Times New Roman" w:cs="Times New Roman"/>
          <w:w w:val="90"/>
        </w:rPr>
        <w:t>компании,</w:t>
      </w:r>
      <w:r w:rsidR="006E0E03" w:rsidRPr="008C226E">
        <w:rPr>
          <w:rFonts w:ascii="Times New Roman" w:eastAsia="Calibri" w:hAnsi="Times New Roman" w:cs="Times New Roman"/>
          <w:spacing w:val="1"/>
          <w:w w:val="90"/>
        </w:rPr>
        <w:t xml:space="preserve"> </w:t>
      </w:r>
      <w:r w:rsidR="006E0E03" w:rsidRPr="008C226E">
        <w:rPr>
          <w:rFonts w:ascii="Times New Roman" w:eastAsia="Calibri" w:hAnsi="Times New Roman" w:cs="Times New Roman"/>
          <w:w w:val="90"/>
        </w:rPr>
        <w:t>предоставив</w:t>
      </w:r>
      <w:r w:rsidR="006E0E03" w:rsidRPr="008C226E">
        <w:rPr>
          <w:rFonts w:ascii="Times New Roman" w:eastAsia="Calibri" w:hAnsi="Times New Roman" w:cs="Times New Roman"/>
          <w:spacing w:val="1"/>
          <w:w w:val="90"/>
        </w:rPr>
        <w:t xml:space="preserve"> </w:t>
      </w:r>
      <w:r w:rsidR="006E0E03" w:rsidRPr="008C226E">
        <w:rPr>
          <w:rFonts w:ascii="Times New Roman" w:eastAsia="Calibri" w:hAnsi="Times New Roman" w:cs="Times New Roman"/>
          <w:w w:val="90"/>
        </w:rPr>
        <w:t>копии</w:t>
      </w:r>
      <w:r w:rsidR="006E0E03" w:rsidRPr="008C226E">
        <w:rPr>
          <w:rFonts w:ascii="Times New Roman" w:eastAsia="Calibri" w:hAnsi="Times New Roman" w:cs="Times New Roman"/>
          <w:spacing w:val="1"/>
          <w:w w:val="90"/>
        </w:rPr>
        <w:t xml:space="preserve"> </w:t>
      </w:r>
      <w:r w:rsidR="006E0E03" w:rsidRPr="008C226E">
        <w:rPr>
          <w:rFonts w:ascii="Times New Roman" w:eastAsia="Calibri" w:hAnsi="Times New Roman" w:cs="Times New Roman"/>
          <w:w w:val="90"/>
        </w:rPr>
        <w:t>договора</w:t>
      </w:r>
      <w:r w:rsidR="006E0E03" w:rsidRPr="008C226E">
        <w:rPr>
          <w:rFonts w:ascii="Times New Roman" w:eastAsia="Calibri" w:hAnsi="Times New Roman" w:cs="Times New Roman"/>
          <w:spacing w:val="1"/>
          <w:w w:val="90"/>
        </w:rPr>
        <w:t xml:space="preserve"> </w:t>
      </w:r>
      <w:r w:rsidR="006E0E03" w:rsidRPr="008C226E">
        <w:rPr>
          <w:rFonts w:ascii="Times New Roman" w:eastAsia="Calibri" w:hAnsi="Times New Roman" w:cs="Times New Roman"/>
          <w:w w:val="90"/>
        </w:rPr>
        <w:t>и</w:t>
      </w:r>
      <w:r w:rsidR="006E0E03" w:rsidRPr="008C226E">
        <w:rPr>
          <w:rFonts w:ascii="Times New Roman" w:eastAsia="Calibri" w:hAnsi="Times New Roman" w:cs="Times New Roman"/>
          <w:spacing w:val="1"/>
          <w:w w:val="90"/>
        </w:rPr>
        <w:t xml:space="preserve"> </w:t>
      </w:r>
      <w:r w:rsidR="006E0E03" w:rsidRPr="008C226E">
        <w:rPr>
          <w:rFonts w:ascii="Times New Roman" w:eastAsia="Calibri" w:hAnsi="Times New Roman" w:cs="Times New Roman"/>
          <w:w w:val="90"/>
        </w:rPr>
        <w:t>правоустанавливающих</w:t>
      </w:r>
      <w:r w:rsidR="006E0E03" w:rsidRPr="008C226E">
        <w:rPr>
          <w:rFonts w:ascii="Times New Roman" w:eastAsia="Calibri" w:hAnsi="Times New Roman" w:cs="Times New Roman"/>
          <w:spacing w:val="1"/>
          <w:w w:val="90"/>
        </w:rPr>
        <w:t xml:space="preserve"> </w:t>
      </w:r>
      <w:r w:rsidR="006E0E03" w:rsidRPr="008C226E">
        <w:rPr>
          <w:rFonts w:ascii="Times New Roman" w:eastAsia="Calibri" w:hAnsi="Times New Roman" w:cs="Times New Roman"/>
          <w:w w:val="90"/>
        </w:rPr>
        <w:t>документов.</w:t>
      </w:r>
      <w:r w:rsidR="006E0E03" w:rsidRPr="008C226E">
        <w:rPr>
          <w:rFonts w:ascii="Times New Roman" w:eastAsia="Calibri" w:hAnsi="Times New Roman" w:cs="Times New Roman"/>
          <w:spacing w:val="1"/>
          <w:w w:val="90"/>
        </w:rPr>
        <w:t xml:space="preserve"> </w:t>
      </w:r>
      <w:r w:rsidR="006E0E03" w:rsidRPr="008C226E">
        <w:rPr>
          <w:rFonts w:ascii="Times New Roman" w:eastAsia="Calibri" w:hAnsi="Times New Roman" w:cs="Times New Roman"/>
          <w:w w:val="90"/>
        </w:rPr>
        <w:t>В</w:t>
      </w:r>
      <w:r w:rsidR="006E0E03" w:rsidRPr="008C226E">
        <w:rPr>
          <w:rFonts w:ascii="Times New Roman" w:eastAsia="Calibri" w:hAnsi="Times New Roman" w:cs="Times New Roman"/>
          <w:spacing w:val="1"/>
          <w:w w:val="90"/>
        </w:rPr>
        <w:t xml:space="preserve"> </w:t>
      </w:r>
      <w:r w:rsidR="006E0E03" w:rsidRPr="008C226E">
        <w:rPr>
          <w:rFonts w:ascii="Times New Roman" w:eastAsia="Calibri" w:hAnsi="Times New Roman" w:cs="Times New Roman"/>
          <w:w w:val="90"/>
        </w:rPr>
        <w:t>случае</w:t>
      </w:r>
      <w:r w:rsidR="006E0E03" w:rsidRPr="008C226E">
        <w:rPr>
          <w:rFonts w:ascii="Times New Roman" w:eastAsia="Calibri" w:hAnsi="Times New Roman" w:cs="Times New Roman"/>
          <w:spacing w:val="1"/>
          <w:w w:val="90"/>
        </w:rPr>
        <w:t xml:space="preserve"> </w:t>
      </w:r>
      <w:r w:rsidR="006E0E03" w:rsidRPr="008C226E">
        <w:rPr>
          <w:rFonts w:ascii="Times New Roman" w:eastAsia="Calibri" w:hAnsi="Times New Roman" w:cs="Times New Roman"/>
          <w:w w:val="90"/>
        </w:rPr>
        <w:t>вступления</w:t>
      </w:r>
      <w:r w:rsidR="006E0E03" w:rsidRPr="008C226E">
        <w:rPr>
          <w:rFonts w:ascii="Times New Roman" w:eastAsia="Calibri" w:hAnsi="Times New Roman" w:cs="Times New Roman"/>
          <w:spacing w:val="1"/>
          <w:w w:val="90"/>
        </w:rPr>
        <w:t xml:space="preserve"> </w:t>
      </w:r>
      <w:r w:rsidR="006E0E03" w:rsidRPr="008C226E">
        <w:rPr>
          <w:rFonts w:ascii="Times New Roman" w:eastAsia="Calibri" w:hAnsi="Times New Roman" w:cs="Times New Roman"/>
          <w:w w:val="90"/>
        </w:rPr>
        <w:t>в</w:t>
      </w:r>
      <w:r w:rsidR="006E0E03" w:rsidRPr="008C226E">
        <w:rPr>
          <w:rFonts w:ascii="Times New Roman" w:eastAsia="Calibri" w:hAnsi="Times New Roman" w:cs="Times New Roman"/>
          <w:spacing w:val="1"/>
          <w:w w:val="90"/>
        </w:rPr>
        <w:t xml:space="preserve"> </w:t>
      </w:r>
      <w:r w:rsidR="006E0E03" w:rsidRPr="008C226E">
        <w:rPr>
          <w:rFonts w:ascii="Times New Roman" w:eastAsia="Calibri" w:hAnsi="Times New Roman" w:cs="Times New Roman"/>
          <w:w w:val="90"/>
        </w:rPr>
        <w:t>наследство</w:t>
      </w:r>
      <w:r w:rsidR="006E0E03" w:rsidRPr="008C226E">
        <w:rPr>
          <w:rFonts w:ascii="Times New Roman" w:eastAsia="Calibri" w:hAnsi="Times New Roman" w:cs="Times New Roman"/>
          <w:spacing w:val="1"/>
          <w:w w:val="90"/>
        </w:rPr>
        <w:t xml:space="preserve"> </w:t>
      </w:r>
      <w:r w:rsidR="006E0E03" w:rsidRPr="008C226E">
        <w:rPr>
          <w:rFonts w:ascii="Times New Roman" w:eastAsia="Calibri" w:hAnsi="Times New Roman" w:cs="Times New Roman"/>
          <w:w w:val="90"/>
        </w:rPr>
        <w:t>новый</w:t>
      </w:r>
      <w:r w:rsidR="006E0E03" w:rsidRPr="008C226E">
        <w:rPr>
          <w:rFonts w:ascii="Times New Roman" w:eastAsia="Calibri" w:hAnsi="Times New Roman" w:cs="Times New Roman"/>
          <w:spacing w:val="1"/>
          <w:w w:val="90"/>
        </w:rPr>
        <w:t xml:space="preserve"> </w:t>
      </w:r>
      <w:r w:rsidR="006E0E03" w:rsidRPr="008C226E">
        <w:rPr>
          <w:rFonts w:ascii="Times New Roman" w:eastAsia="Calibri" w:hAnsi="Times New Roman" w:cs="Times New Roman"/>
          <w:w w:val="90"/>
        </w:rPr>
        <w:lastRenderedPageBreak/>
        <w:t>собственник</w:t>
      </w:r>
      <w:r w:rsidR="006E0E03" w:rsidRPr="008C226E">
        <w:rPr>
          <w:rFonts w:ascii="Times New Roman" w:eastAsia="Calibri" w:hAnsi="Times New Roman" w:cs="Times New Roman"/>
          <w:spacing w:val="1"/>
          <w:w w:val="90"/>
        </w:rPr>
        <w:t xml:space="preserve"> </w:t>
      </w:r>
      <w:r w:rsidR="006E0E03" w:rsidRPr="008C226E">
        <w:rPr>
          <w:rFonts w:ascii="Times New Roman" w:eastAsia="Calibri" w:hAnsi="Times New Roman" w:cs="Times New Roman"/>
          <w:w w:val="90"/>
        </w:rPr>
        <w:t>представляет</w:t>
      </w:r>
      <w:r w:rsidR="006E0E03" w:rsidRPr="008C226E">
        <w:rPr>
          <w:rFonts w:ascii="Times New Roman" w:eastAsia="Calibri" w:hAnsi="Times New Roman" w:cs="Times New Roman"/>
          <w:spacing w:val="1"/>
          <w:w w:val="90"/>
        </w:rPr>
        <w:t xml:space="preserve"> </w:t>
      </w:r>
      <w:r w:rsidR="006E0E03" w:rsidRPr="008C226E">
        <w:rPr>
          <w:rFonts w:ascii="Times New Roman" w:eastAsia="Calibri" w:hAnsi="Times New Roman" w:cs="Times New Roman"/>
          <w:w w:val="90"/>
        </w:rPr>
        <w:t>копии</w:t>
      </w:r>
      <w:r w:rsidR="006E0E03" w:rsidRPr="008C226E">
        <w:rPr>
          <w:rFonts w:ascii="Times New Roman" w:eastAsia="Calibri" w:hAnsi="Times New Roman" w:cs="Times New Roman"/>
          <w:spacing w:val="1"/>
          <w:w w:val="90"/>
        </w:rPr>
        <w:t xml:space="preserve"> </w:t>
      </w:r>
      <w:r w:rsidR="006E0E03" w:rsidRPr="008C226E">
        <w:rPr>
          <w:rFonts w:ascii="Times New Roman" w:eastAsia="Calibri" w:hAnsi="Times New Roman" w:cs="Times New Roman"/>
        </w:rPr>
        <w:t>правоустанавливающих</w:t>
      </w:r>
      <w:r w:rsidR="006E0E03" w:rsidRPr="008C226E">
        <w:rPr>
          <w:rFonts w:ascii="Times New Roman" w:eastAsia="Calibri" w:hAnsi="Times New Roman" w:cs="Times New Roman"/>
          <w:spacing w:val="13"/>
        </w:rPr>
        <w:t xml:space="preserve"> </w:t>
      </w:r>
      <w:r w:rsidR="006E0E03" w:rsidRPr="008C226E">
        <w:rPr>
          <w:rFonts w:ascii="Times New Roman" w:eastAsia="Calibri" w:hAnsi="Times New Roman" w:cs="Times New Roman"/>
        </w:rPr>
        <w:t>документов.</w:t>
      </w:r>
    </w:p>
    <w:p w14:paraId="45F1CBFB" w14:textId="446CF027" w:rsidR="006E0E03" w:rsidRPr="00AD54B9" w:rsidRDefault="00AD54B9" w:rsidP="00AD54B9">
      <w:pPr>
        <w:pStyle w:val="a8"/>
        <w:widowControl w:val="0"/>
        <w:numPr>
          <w:ilvl w:val="1"/>
          <w:numId w:val="22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w w:val="90"/>
        </w:rPr>
        <w:t xml:space="preserve">. </w:t>
      </w:r>
      <w:r w:rsidR="006E0E03" w:rsidRPr="00AD54B9">
        <w:rPr>
          <w:rFonts w:ascii="Times New Roman" w:eastAsia="Calibri" w:hAnsi="Times New Roman" w:cs="Times New Roman"/>
          <w:w w:val="90"/>
        </w:rPr>
        <w:t>При</w:t>
      </w:r>
      <w:r w:rsidR="006E0E03" w:rsidRPr="00AD54B9">
        <w:rPr>
          <w:rFonts w:ascii="Times New Roman" w:eastAsia="Calibri" w:hAnsi="Times New Roman" w:cs="Times New Roman"/>
          <w:spacing w:val="121"/>
        </w:rPr>
        <w:t xml:space="preserve"> </w:t>
      </w:r>
      <w:proofErr w:type="gramStart"/>
      <w:r w:rsidR="006E0E03" w:rsidRPr="00AD54B9">
        <w:rPr>
          <w:rFonts w:ascii="Times New Roman" w:eastAsia="Calibri" w:hAnsi="Times New Roman" w:cs="Times New Roman"/>
          <w:w w:val="90"/>
        </w:rPr>
        <w:t>совершении</w:t>
      </w:r>
      <w:r w:rsidR="006E0E03" w:rsidRPr="00AD54B9">
        <w:rPr>
          <w:rFonts w:ascii="Times New Roman" w:eastAsia="Calibri" w:hAnsi="Times New Roman" w:cs="Times New Roman"/>
          <w:spacing w:val="53"/>
        </w:rPr>
        <w:t xml:space="preserve">  </w:t>
      </w:r>
      <w:r w:rsidR="006E0E03" w:rsidRPr="00AD54B9">
        <w:rPr>
          <w:rFonts w:ascii="Times New Roman" w:eastAsia="Calibri" w:hAnsi="Times New Roman" w:cs="Times New Roman"/>
          <w:w w:val="90"/>
        </w:rPr>
        <w:t>вышеназванных</w:t>
      </w:r>
      <w:proofErr w:type="gramEnd"/>
      <w:r w:rsidR="006E0E03" w:rsidRPr="00AD54B9">
        <w:rPr>
          <w:rFonts w:ascii="Times New Roman" w:eastAsia="Calibri" w:hAnsi="Times New Roman" w:cs="Times New Roman"/>
          <w:spacing w:val="54"/>
        </w:rPr>
        <w:t xml:space="preserve"> </w:t>
      </w:r>
      <w:r w:rsidR="006E0E03" w:rsidRPr="00AD54B9">
        <w:rPr>
          <w:rFonts w:ascii="Times New Roman" w:eastAsia="Calibri" w:hAnsi="Times New Roman" w:cs="Times New Roman"/>
          <w:spacing w:val="55"/>
        </w:rPr>
        <w:t xml:space="preserve"> </w:t>
      </w:r>
      <w:r w:rsidR="006E0E03" w:rsidRPr="00AD54B9">
        <w:rPr>
          <w:rFonts w:ascii="Times New Roman" w:eastAsia="Calibri" w:hAnsi="Times New Roman" w:cs="Times New Roman"/>
          <w:w w:val="90"/>
        </w:rPr>
        <w:t>действий</w:t>
      </w:r>
      <w:r w:rsidR="006E0E03" w:rsidRPr="00AD54B9">
        <w:rPr>
          <w:rFonts w:ascii="Times New Roman" w:eastAsia="Calibri" w:hAnsi="Times New Roman" w:cs="Times New Roman"/>
          <w:spacing w:val="51"/>
        </w:rPr>
        <w:t xml:space="preserve">  </w:t>
      </w:r>
      <w:r w:rsidR="006E0E03" w:rsidRPr="00AD54B9">
        <w:rPr>
          <w:rFonts w:ascii="Times New Roman" w:eastAsia="Calibri" w:hAnsi="Times New Roman" w:cs="Times New Roman"/>
          <w:w w:val="90"/>
        </w:rPr>
        <w:t>собственник</w:t>
      </w:r>
      <w:r w:rsidR="006E0E03" w:rsidRPr="00AD54B9">
        <w:rPr>
          <w:rFonts w:ascii="Times New Roman" w:eastAsia="Calibri" w:hAnsi="Times New Roman" w:cs="Times New Roman"/>
          <w:spacing w:val="53"/>
        </w:rPr>
        <w:t xml:space="preserve"> </w:t>
      </w:r>
      <w:r w:rsidR="006E0E03" w:rsidRPr="00AD54B9">
        <w:rPr>
          <w:rFonts w:ascii="Times New Roman" w:eastAsia="Calibri" w:hAnsi="Times New Roman" w:cs="Times New Roman"/>
          <w:spacing w:val="54"/>
        </w:rPr>
        <w:t xml:space="preserve"> </w:t>
      </w:r>
      <w:r w:rsidR="006E0E03" w:rsidRPr="00AD54B9">
        <w:rPr>
          <w:rFonts w:ascii="Times New Roman" w:eastAsia="Calibri" w:hAnsi="Times New Roman" w:cs="Times New Roman"/>
          <w:w w:val="90"/>
        </w:rPr>
        <w:t>обязан</w:t>
      </w:r>
      <w:r w:rsidR="006E0E03" w:rsidRPr="00AD54B9">
        <w:rPr>
          <w:rFonts w:ascii="Times New Roman" w:eastAsia="Calibri" w:hAnsi="Times New Roman" w:cs="Times New Roman"/>
          <w:spacing w:val="52"/>
        </w:rPr>
        <w:t xml:space="preserve">  </w:t>
      </w:r>
      <w:r w:rsidR="006E0E03" w:rsidRPr="00AD54B9">
        <w:rPr>
          <w:rFonts w:ascii="Times New Roman" w:eastAsia="Calibri" w:hAnsi="Times New Roman" w:cs="Times New Roman"/>
          <w:w w:val="90"/>
        </w:rPr>
        <w:t>погасить</w:t>
      </w:r>
      <w:r w:rsidR="006E0E03" w:rsidRPr="00AD54B9">
        <w:rPr>
          <w:rFonts w:ascii="Times New Roman" w:eastAsia="Calibri" w:hAnsi="Times New Roman" w:cs="Times New Roman"/>
          <w:spacing w:val="56"/>
        </w:rPr>
        <w:t xml:space="preserve"> </w:t>
      </w:r>
      <w:r w:rsidR="006E0E03" w:rsidRPr="00AD54B9">
        <w:rPr>
          <w:rFonts w:ascii="Times New Roman" w:eastAsia="Calibri" w:hAnsi="Times New Roman" w:cs="Times New Roman"/>
          <w:spacing w:val="57"/>
        </w:rPr>
        <w:t xml:space="preserve"> </w:t>
      </w:r>
      <w:r w:rsidR="006E0E03" w:rsidRPr="00AD54B9">
        <w:rPr>
          <w:rFonts w:ascii="Times New Roman" w:eastAsia="Calibri" w:hAnsi="Times New Roman" w:cs="Times New Roman"/>
          <w:w w:val="90"/>
        </w:rPr>
        <w:t>имеющ</w:t>
      </w:r>
      <w:r w:rsidR="00286CFF" w:rsidRPr="00AD54B9">
        <w:rPr>
          <w:rFonts w:ascii="Times New Roman" w:eastAsia="Calibri" w:hAnsi="Times New Roman" w:cs="Times New Roman"/>
          <w:w w:val="90"/>
        </w:rPr>
        <w:t>уюся</w:t>
      </w:r>
      <w:r w:rsidR="00D206BE" w:rsidRPr="00AD54B9">
        <w:rPr>
          <w:rFonts w:ascii="Times New Roman" w:eastAsia="Calibri" w:hAnsi="Times New Roman" w:cs="Times New Roman"/>
          <w:w w:val="90"/>
        </w:rPr>
        <w:t xml:space="preserve"> задолженност</w:t>
      </w:r>
      <w:r w:rsidR="00286CFF" w:rsidRPr="00AD54B9">
        <w:rPr>
          <w:rFonts w:ascii="Times New Roman" w:eastAsia="Calibri" w:hAnsi="Times New Roman" w:cs="Times New Roman"/>
          <w:w w:val="90"/>
        </w:rPr>
        <w:t>ь</w:t>
      </w:r>
      <w:r w:rsidR="00D206BE" w:rsidRPr="00AD54B9">
        <w:rPr>
          <w:rFonts w:ascii="Times New Roman" w:eastAsia="Calibri" w:hAnsi="Times New Roman" w:cs="Times New Roman"/>
          <w:w w:val="90"/>
        </w:rPr>
        <w:t xml:space="preserve"> по оплате за жилое/нежилое помещение и коммунальные услуги. </w:t>
      </w:r>
    </w:p>
    <w:p w14:paraId="682B2935" w14:textId="643CD309" w:rsidR="006E0E03" w:rsidRPr="008C226E" w:rsidRDefault="006E0E03" w:rsidP="008C226E">
      <w:pPr>
        <w:pStyle w:val="a8"/>
        <w:widowControl w:val="0"/>
        <w:numPr>
          <w:ilvl w:val="1"/>
          <w:numId w:val="22"/>
        </w:numPr>
        <w:tabs>
          <w:tab w:val="left" w:pos="1792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Уполномоченный</w:t>
      </w:r>
      <w:r w:rsidRPr="008C226E">
        <w:rPr>
          <w:rFonts w:ascii="Times New Roman" w:eastAsia="Calibri" w:hAnsi="Times New Roman" w:cs="Times New Roman"/>
          <w:spacing w:val="1"/>
        </w:rPr>
        <w:t xml:space="preserve"> </w:t>
      </w:r>
      <w:r w:rsidRPr="008C226E">
        <w:rPr>
          <w:rFonts w:ascii="Times New Roman" w:eastAsia="Calibri" w:hAnsi="Times New Roman" w:cs="Times New Roman"/>
        </w:rPr>
        <w:t>сотрудник</w:t>
      </w:r>
      <w:r w:rsidRPr="008C226E">
        <w:rPr>
          <w:rFonts w:ascii="Times New Roman" w:eastAsia="Calibri" w:hAnsi="Times New Roman" w:cs="Times New Roman"/>
          <w:spacing w:val="1"/>
        </w:rPr>
        <w:t xml:space="preserve"> </w:t>
      </w:r>
      <w:r w:rsidRPr="008C226E">
        <w:rPr>
          <w:rFonts w:ascii="Times New Roman" w:eastAsia="Calibri" w:hAnsi="Times New Roman" w:cs="Times New Roman"/>
        </w:rPr>
        <w:t>Управляющей</w:t>
      </w:r>
      <w:r w:rsidRPr="008C226E">
        <w:rPr>
          <w:rFonts w:ascii="Times New Roman" w:eastAsia="Calibri" w:hAnsi="Times New Roman" w:cs="Times New Roman"/>
          <w:spacing w:val="1"/>
        </w:rPr>
        <w:t xml:space="preserve"> </w:t>
      </w:r>
      <w:r w:rsidRPr="008C226E">
        <w:rPr>
          <w:rFonts w:ascii="Times New Roman" w:eastAsia="Calibri" w:hAnsi="Times New Roman" w:cs="Times New Roman"/>
        </w:rPr>
        <w:t>компании</w:t>
      </w:r>
      <w:r w:rsidRPr="008C226E">
        <w:rPr>
          <w:rFonts w:ascii="Times New Roman" w:eastAsia="Calibri" w:hAnsi="Times New Roman" w:cs="Times New Roman"/>
          <w:spacing w:val="1"/>
        </w:rPr>
        <w:t xml:space="preserve"> </w:t>
      </w:r>
      <w:r w:rsidRPr="008C226E">
        <w:rPr>
          <w:rFonts w:ascii="Times New Roman" w:eastAsia="Calibri" w:hAnsi="Times New Roman" w:cs="Times New Roman"/>
        </w:rPr>
        <w:t>обязан</w:t>
      </w:r>
      <w:r w:rsidRPr="008C226E">
        <w:rPr>
          <w:rFonts w:ascii="Times New Roman" w:eastAsia="Calibri" w:hAnsi="Times New Roman" w:cs="Times New Roman"/>
          <w:spacing w:val="1"/>
        </w:rPr>
        <w:t xml:space="preserve"> </w:t>
      </w:r>
      <w:r w:rsidRPr="008C226E">
        <w:rPr>
          <w:rFonts w:ascii="Times New Roman" w:eastAsia="Calibri" w:hAnsi="Times New Roman" w:cs="Times New Roman"/>
        </w:rPr>
        <w:t>ознакомить</w:t>
      </w:r>
      <w:r w:rsidRPr="008C226E">
        <w:rPr>
          <w:rFonts w:ascii="Times New Roman" w:eastAsia="Calibri" w:hAnsi="Times New Roman" w:cs="Times New Roman"/>
          <w:spacing w:val="1"/>
        </w:rPr>
        <w:t xml:space="preserve"> </w:t>
      </w:r>
      <w:r w:rsidRPr="008C226E">
        <w:rPr>
          <w:rFonts w:ascii="Times New Roman" w:eastAsia="Calibri" w:hAnsi="Times New Roman" w:cs="Times New Roman"/>
        </w:rPr>
        <w:t>нового</w:t>
      </w:r>
      <w:r w:rsidRPr="008C226E">
        <w:rPr>
          <w:rFonts w:ascii="Times New Roman" w:eastAsia="Calibri" w:hAnsi="Times New Roman" w:cs="Times New Roman"/>
          <w:spacing w:val="1"/>
        </w:rPr>
        <w:t xml:space="preserve"> </w:t>
      </w:r>
      <w:r w:rsidRPr="008C226E">
        <w:rPr>
          <w:rFonts w:ascii="Times New Roman" w:eastAsia="Calibri" w:hAnsi="Times New Roman" w:cs="Times New Roman"/>
        </w:rPr>
        <w:t>собственника</w:t>
      </w:r>
      <w:r w:rsidRPr="008C226E">
        <w:rPr>
          <w:rFonts w:ascii="Times New Roman" w:eastAsia="Calibri" w:hAnsi="Times New Roman" w:cs="Times New Roman"/>
          <w:spacing w:val="30"/>
        </w:rPr>
        <w:t xml:space="preserve"> </w:t>
      </w:r>
      <w:r w:rsidRPr="008C226E">
        <w:rPr>
          <w:rFonts w:ascii="Times New Roman" w:eastAsia="Calibri" w:hAnsi="Times New Roman" w:cs="Times New Roman"/>
        </w:rPr>
        <w:t>с</w:t>
      </w:r>
      <w:r w:rsidRPr="008C226E">
        <w:rPr>
          <w:rFonts w:ascii="Times New Roman" w:eastAsia="Calibri" w:hAnsi="Times New Roman" w:cs="Times New Roman"/>
          <w:spacing w:val="1"/>
        </w:rPr>
        <w:t xml:space="preserve"> </w:t>
      </w:r>
      <w:r w:rsidRPr="008C226E">
        <w:rPr>
          <w:rFonts w:ascii="Times New Roman" w:eastAsia="Calibri" w:hAnsi="Times New Roman" w:cs="Times New Roman"/>
        </w:rPr>
        <w:t>Правилами</w:t>
      </w:r>
      <w:r w:rsidRPr="008C226E">
        <w:rPr>
          <w:rFonts w:ascii="Times New Roman" w:eastAsia="Calibri" w:hAnsi="Times New Roman" w:cs="Times New Roman"/>
          <w:spacing w:val="21"/>
        </w:rPr>
        <w:t xml:space="preserve"> </w:t>
      </w:r>
      <w:r w:rsidRPr="008C226E">
        <w:rPr>
          <w:rFonts w:ascii="Times New Roman" w:eastAsia="Calibri" w:hAnsi="Times New Roman" w:cs="Times New Roman"/>
        </w:rPr>
        <w:t>проживания.</w:t>
      </w:r>
    </w:p>
    <w:p w14:paraId="3E4F335F" w14:textId="7F72969B" w:rsidR="006E0E03" w:rsidRPr="008C226E" w:rsidRDefault="006E0E03" w:rsidP="008C226E">
      <w:pPr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</w:p>
    <w:p w14:paraId="6A08A301" w14:textId="68625060" w:rsidR="006E0E03" w:rsidRPr="008C226E" w:rsidRDefault="006E0E03" w:rsidP="008C22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3133EF1" w14:textId="070C8F49" w:rsidR="008E44D4" w:rsidRPr="008C226E" w:rsidRDefault="008E44D4" w:rsidP="008C226E">
      <w:pPr>
        <w:pStyle w:val="a8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8C226E">
        <w:rPr>
          <w:rFonts w:ascii="Times New Roman" w:eastAsia="Calibri" w:hAnsi="Times New Roman" w:cs="Times New Roman"/>
          <w:b/>
          <w:bCs/>
        </w:rPr>
        <w:t xml:space="preserve">Ответственность за несоблюдение Правил </w:t>
      </w:r>
    </w:p>
    <w:p w14:paraId="52E4A481" w14:textId="77777777" w:rsidR="00251E8A" w:rsidRPr="008C226E" w:rsidRDefault="00251E8A" w:rsidP="008C226E">
      <w:pPr>
        <w:pStyle w:val="a8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24629346" w14:textId="2E43A325" w:rsidR="008E44D4" w:rsidRPr="008C226E" w:rsidRDefault="008E44D4" w:rsidP="008C226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1</w:t>
      </w:r>
      <w:r w:rsidR="001F208F" w:rsidRPr="008C226E">
        <w:rPr>
          <w:rFonts w:ascii="Times New Roman" w:eastAsia="Calibri" w:hAnsi="Times New Roman" w:cs="Times New Roman"/>
        </w:rPr>
        <w:t>2</w:t>
      </w:r>
      <w:r w:rsidRPr="008C226E">
        <w:rPr>
          <w:rFonts w:ascii="Times New Roman" w:eastAsia="Calibri" w:hAnsi="Times New Roman" w:cs="Times New Roman"/>
        </w:rPr>
        <w:t>.1</w:t>
      </w:r>
      <w:r w:rsidRPr="008C226E">
        <w:rPr>
          <w:rFonts w:ascii="Times New Roman" w:eastAsia="Calibri" w:hAnsi="Times New Roman" w:cs="Times New Roman"/>
        </w:rPr>
        <w:tab/>
        <w:t xml:space="preserve">При несоблюдении Правил Собственник несет ответственность в соответствии с </w:t>
      </w:r>
      <w:r w:rsidR="00E96129" w:rsidRPr="008C226E">
        <w:rPr>
          <w:rFonts w:ascii="Times New Roman" w:eastAsia="Calibri" w:hAnsi="Times New Roman" w:cs="Times New Roman"/>
        </w:rPr>
        <w:t>д</w:t>
      </w:r>
      <w:r w:rsidRPr="008C226E">
        <w:rPr>
          <w:rFonts w:ascii="Times New Roman" w:eastAsia="Calibri" w:hAnsi="Times New Roman" w:cs="Times New Roman"/>
        </w:rPr>
        <w:t>ейст</w:t>
      </w:r>
      <w:r w:rsidR="00E96129" w:rsidRPr="008C226E">
        <w:rPr>
          <w:rFonts w:ascii="Times New Roman" w:eastAsia="Calibri" w:hAnsi="Times New Roman" w:cs="Times New Roman"/>
        </w:rPr>
        <w:t>в</w:t>
      </w:r>
      <w:r w:rsidRPr="008C226E">
        <w:rPr>
          <w:rFonts w:ascii="Times New Roman" w:eastAsia="Calibri" w:hAnsi="Times New Roman" w:cs="Times New Roman"/>
        </w:rPr>
        <w:t>ующим законо</w:t>
      </w:r>
      <w:r w:rsidR="00E96129" w:rsidRPr="008C226E">
        <w:rPr>
          <w:rFonts w:ascii="Times New Roman" w:eastAsia="Calibri" w:hAnsi="Times New Roman" w:cs="Times New Roman"/>
        </w:rPr>
        <w:t>дательством</w:t>
      </w:r>
      <w:r w:rsidRPr="008C226E">
        <w:rPr>
          <w:rFonts w:ascii="Times New Roman" w:eastAsia="Calibri" w:hAnsi="Times New Roman" w:cs="Times New Roman"/>
        </w:rPr>
        <w:t xml:space="preserve">. Документом, подтверждающим факт нарушения правил является Акт о нарушении </w:t>
      </w:r>
      <w:r w:rsidR="00E96129" w:rsidRPr="008C226E">
        <w:rPr>
          <w:rFonts w:ascii="Times New Roman" w:eastAsia="Calibri" w:hAnsi="Times New Roman" w:cs="Times New Roman"/>
        </w:rPr>
        <w:t>Правил</w:t>
      </w:r>
      <w:r w:rsidRPr="008C226E">
        <w:rPr>
          <w:rFonts w:ascii="Times New Roman" w:eastAsia="Calibri" w:hAnsi="Times New Roman" w:cs="Times New Roman"/>
        </w:rPr>
        <w:t xml:space="preserve"> проживания (далее именуемый «Акт»), составленный уполномоченным представителем Управляющей компании в присутствии двух свидетелей, в качестве которых могут выступать любые лица, в том числе сотрудники </w:t>
      </w:r>
      <w:r w:rsidR="00E96129" w:rsidRPr="008C226E">
        <w:rPr>
          <w:rFonts w:ascii="Times New Roman" w:eastAsia="Calibri" w:hAnsi="Times New Roman" w:cs="Times New Roman"/>
        </w:rPr>
        <w:t>Управляющей</w:t>
      </w:r>
      <w:r w:rsidRPr="008C226E">
        <w:rPr>
          <w:rFonts w:ascii="Times New Roman" w:eastAsia="Calibri" w:hAnsi="Times New Roman" w:cs="Times New Roman"/>
        </w:rPr>
        <w:t xml:space="preserve"> комп</w:t>
      </w:r>
      <w:r w:rsidR="00E96129" w:rsidRPr="008C226E">
        <w:rPr>
          <w:rFonts w:ascii="Times New Roman" w:eastAsia="Calibri" w:hAnsi="Times New Roman" w:cs="Times New Roman"/>
        </w:rPr>
        <w:t>а</w:t>
      </w:r>
      <w:r w:rsidRPr="008C226E">
        <w:rPr>
          <w:rFonts w:ascii="Times New Roman" w:eastAsia="Calibri" w:hAnsi="Times New Roman" w:cs="Times New Roman"/>
        </w:rPr>
        <w:t>н</w:t>
      </w:r>
      <w:r w:rsidR="00E96129" w:rsidRPr="008C226E">
        <w:rPr>
          <w:rFonts w:ascii="Times New Roman" w:eastAsia="Calibri" w:hAnsi="Times New Roman" w:cs="Times New Roman"/>
        </w:rPr>
        <w:t>ии</w:t>
      </w:r>
      <w:r w:rsidRPr="008C226E">
        <w:rPr>
          <w:rFonts w:ascii="Times New Roman" w:eastAsia="Calibri" w:hAnsi="Times New Roman" w:cs="Times New Roman"/>
        </w:rPr>
        <w:t>.</w:t>
      </w:r>
    </w:p>
    <w:p w14:paraId="74B8A83D" w14:textId="4B09AE7E" w:rsidR="008E44D4" w:rsidRPr="008C226E" w:rsidRDefault="008E44D4" w:rsidP="008C226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1</w:t>
      </w:r>
      <w:r w:rsidR="001F208F" w:rsidRPr="008C226E">
        <w:rPr>
          <w:rFonts w:ascii="Times New Roman" w:eastAsia="Calibri" w:hAnsi="Times New Roman" w:cs="Times New Roman"/>
        </w:rPr>
        <w:t>2</w:t>
      </w:r>
      <w:r w:rsidRPr="008C226E">
        <w:rPr>
          <w:rFonts w:ascii="Times New Roman" w:eastAsia="Calibri" w:hAnsi="Times New Roman" w:cs="Times New Roman"/>
        </w:rPr>
        <w:t>.2</w:t>
      </w:r>
      <w:r w:rsidRPr="008C226E">
        <w:rPr>
          <w:rFonts w:ascii="Times New Roman" w:eastAsia="Calibri" w:hAnsi="Times New Roman" w:cs="Times New Roman"/>
        </w:rPr>
        <w:tab/>
        <w:t>Нарушение настоящие Правил, правил санитарного содержания мест общего пользования, лестничных клеток, лифтов, подъездов, придомовых территорий, нарушение правил эксплуатации жилых домов, жилых и нежилых помещений, инженерного оборудования, бесхозяйственное их содержание, а также самовольное переоборудование и перепланировка жилых домов, жилых и нежилых помещений, использование их не по назна</w:t>
      </w:r>
      <w:r w:rsidR="00E96129" w:rsidRPr="008C226E">
        <w:rPr>
          <w:rFonts w:ascii="Times New Roman" w:eastAsia="Calibri" w:hAnsi="Times New Roman" w:cs="Times New Roman"/>
        </w:rPr>
        <w:t>ч</w:t>
      </w:r>
      <w:r w:rsidRPr="008C226E">
        <w:rPr>
          <w:rFonts w:ascii="Times New Roman" w:eastAsia="Calibri" w:hAnsi="Times New Roman" w:cs="Times New Roman"/>
        </w:rPr>
        <w:t>ению, порча жилых домов, жилых и нежилых помещений, их оборудования и объектов благоустройства влечет уголовную, административную или иную ответственность в соответствии с законодательством РФ.</w:t>
      </w:r>
    </w:p>
    <w:p w14:paraId="6B1B14C2" w14:textId="1CB1E6C2" w:rsidR="008E44D4" w:rsidRPr="008C226E" w:rsidRDefault="008E44D4" w:rsidP="008C226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1</w:t>
      </w:r>
      <w:r w:rsidR="001F208F" w:rsidRPr="008C226E">
        <w:rPr>
          <w:rFonts w:ascii="Times New Roman" w:eastAsia="Calibri" w:hAnsi="Times New Roman" w:cs="Times New Roman"/>
        </w:rPr>
        <w:t>2</w:t>
      </w:r>
      <w:r w:rsidRPr="008C226E">
        <w:rPr>
          <w:rFonts w:ascii="Times New Roman" w:eastAsia="Calibri" w:hAnsi="Times New Roman" w:cs="Times New Roman"/>
        </w:rPr>
        <w:t>.3</w:t>
      </w:r>
      <w:r w:rsidRPr="008C226E">
        <w:rPr>
          <w:rFonts w:ascii="Times New Roman" w:eastAsia="Calibri" w:hAnsi="Times New Roman" w:cs="Times New Roman"/>
        </w:rPr>
        <w:tab/>
        <w:t>В случае несоблюдения настоящих Правил Проживающим, не являющимся собственником данного помещения, и уклонения его от ответственности, ответственность несёт собственник данного помещения.</w:t>
      </w:r>
    </w:p>
    <w:p w14:paraId="1EB26C1D" w14:textId="69A708A6" w:rsidR="006E0E03" w:rsidRPr="008C226E" w:rsidRDefault="001F208F" w:rsidP="008C226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12</w:t>
      </w:r>
      <w:r w:rsidR="00E96129" w:rsidRPr="008C226E">
        <w:rPr>
          <w:rFonts w:ascii="Times New Roman" w:eastAsia="Calibri" w:hAnsi="Times New Roman" w:cs="Times New Roman"/>
        </w:rPr>
        <w:t>.4.</w:t>
      </w:r>
      <w:r w:rsidR="00E96129" w:rsidRPr="008C226E">
        <w:rPr>
          <w:rFonts w:ascii="Times New Roman" w:eastAsia="Calibri" w:hAnsi="Times New Roman" w:cs="Times New Roman"/>
        </w:rPr>
        <w:tab/>
        <w:t xml:space="preserve">Администрация Управляющей компании имеет право запретить выдачу любых запрашиваемых документов собственнику помещения, имеющему задолженность по оплате </w:t>
      </w:r>
      <w:r w:rsidR="006F392E" w:rsidRPr="008C226E">
        <w:rPr>
          <w:rFonts w:ascii="Times New Roman" w:eastAsia="Calibri" w:hAnsi="Times New Roman" w:cs="Times New Roman"/>
        </w:rPr>
        <w:t xml:space="preserve">за жилое/нежилое помещение, </w:t>
      </w:r>
      <w:r w:rsidR="00E96129" w:rsidRPr="008C226E">
        <w:rPr>
          <w:rFonts w:ascii="Times New Roman" w:eastAsia="Calibri" w:hAnsi="Times New Roman" w:cs="Times New Roman"/>
        </w:rPr>
        <w:t>коммунальных и иных платежей до момента полного погашения этой задолженности.</w:t>
      </w:r>
    </w:p>
    <w:p w14:paraId="7B80B601" w14:textId="62E99FAE" w:rsidR="00233CD9" w:rsidRPr="008C226E" w:rsidRDefault="001F208F" w:rsidP="008C226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12</w:t>
      </w:r>
      <w:r w:rsidR="00233CD9" w:rsidRPr="008C226E">
        <w:rPr>
          <w:rFonts w:ascii="Times New Roman" w:eastAsia="Calibri" w:hAnsi="Times New Roman" w:cs="Times New Roman"/>
        </w:rPr>
        <w:t xml:space="preserve">.5. В случае установления факта нарушения Собственником п. 6.5. настоящих </w:t>
      </w:r>
      <w:proofErr w:type="gramStart"/>
      <w:r w:rsidR="00233CD9" w:rsidRPr="008C226E">
        <w:rPr>
          <w:rFonts w:ascii="Times New Roman" w:eastAsia="Calibri" w:hAnsi="Times New Roman" w:cs="Times New Roman"/>
        </w:rPr>
        <w:t>Правил,  Управляющая</w:t>
      </w:r>
      <w:proofErr w:type="gramEnd"/>
      <w:r w:rsidR="00233CD9" w:rsidRPr="008C226E">
        <w:rPr>
          <w:rFonts w:ascii="Times New Roman" w:eastAsia="Calibri" w:hAnsi="Times New Roman" w:cs="Times New Roman"/>
        </w:rPr>
        <w:t xml:space="preserve"> организация вправе потребовать от Собственника устранения допущенного нарушения путем приведения имущества в первоначальное состояние, а также полного возмещения причиненных убытков. Срок на устранение допущенных нарушений и возмещение убытков не должен превышать 15 (пятнадцати) календарных дней.</w:t>
      </w:r>
    </w:p>
    <w:p w14:paraId="07789487" w14:textId="5F721D65" w:rsidR="005E46DF" w:rsidRPr="008C226E" w:rsidRDefault="001F208F" w:rsidP="008C226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C226E">
        <w:rPr>
          <w:rFonts w:ascii="Times New Roman" w:eastAsia="Calibri" w:hAnsi="Times New Roman" w:cs="Times New Roman"/>
        </w:rPr>
        <w:t>12</w:t>
      </w:r>
      <w:r w:rsidR="00233CD9" w:rsidRPr="008C226E">
        <w:rPr>
          <w:rFonts w:ascii="Times New Roman" w:eastAsia="Calibri" w:hAnsi="Times New Roman" w:cs="Times New Roman"/>
        </w:rPr>
        <w:t xml:space="preserve">.6. В случае неисполнения или ненадлежащего исполнения Собственником требований Управляющей организации, указанных в п. </w:t>
      </w:r>
      <w:r w:rsidR="003E0A3A" w:rsidRPr="008C226E">
        <w:rPr>
          <w:rFonts w:ascii="Times New Roman" w:eastAsia="Calibri" w:hAnsi="Times New Roman" w:cs="Times New Roman"/>
        </w:rPr>
        <w:t>12</w:t>
      </w:r>
      <w:r w:rsidR="00233CD9" w:rsidRPr="008C226E">
        <w:rPr>
          <w:rFonts w:ascii="Times New Roman" w:eastAsia="Calibri" w:hAnsi="Times New Roman" w:cs="Times New Roman"/>
        </w:rPr>
        <w:t xml:space="preserve">.5. настоящего Договора, Управляющая организация вправе самостоятельно устранить допущенные нарушения с последующим возмещением расходов на устранение Собственником. При этом Собственник обязан обеспечить доступ в принадлежащее ему помещение, </w:t>
      </w:r>
      <w:proofErr w:type="gramStart"/>
      <w:r w:rsidR="00233CD9" w:rsidRPr="008C226E">
        <w:rPr>
          <w:rFonts w:ascii="Times New Roman" w:eastAsia="Calibri" w:hAnsi="Times New Roman" w:cs="Times New Roman"/>
        </w:rPr>
        <w:t>возместить  все</w:t>
      </w:r>
      <w:proofErr w:type="gramEnd"/>
      <w:r w:rsidR="00233CD9" w:rsidRPr="008C226E">
        <w:rPr>
          <w:rFonts w:ascii="Times New Roman" w:eastAsia="Calibri" w:hAnsi="Times New Roman" w:cs="Times New Roman"/>
        </w:rPr>
        <w:t xml:space="preserve"> расходы на приведение имущества в первоначальное состояние и уплатить Управляющей организации штраф за нарушение положений п. </w:t>
      </w:r>
      <w:r w:rsidR="003E0A3A" w:rsidRPr="008C226E">
        <w:rPr>
          <w:rFonts w:ascii="Times New Roman" w:eastAsia="Calibri" w:hAnsi="Times New Roman" w:cs="Times New Roman"/>
        </w:rPr>
        <w:t>12</w:t>
      </w:r>
      <w:r w:rsidR="00251E8A" w:rsidRPr="008C226E">
        <w:rPr>
          <w:rFonts w:ascii="Times New Roman" w:eastAsia="Calibri" w:hAnsi="Times New Roman" w:cs="Times New Roman"/>
        </w:rPr>
        <w:t>.5</w:t>
      </w:r>
      <w:r w:rsidR="00233CD9" w:rsidRPr="008C226E">
        <w:rPr>
          <w:rFonts w:ascii="Times New Roman" w:eastAsia="Calibri" w:hAnsi="Times New Roman" w:cs="Times New Roman"/>
        </w:rPr>
        <w:t xml:space="preserve"> настоящ</w:t>
      </w:r>
      <w:r w:rsidR="00251E8A" w:rsidRPr="008C226E">
        <w:rPr>
          <w:rFonts w:ascii="Times New Roman" w:eastAsia="Calibri" w:hAnsi="Times New Roman" w:cs="Times New Roman"/>
        </w:rPr>
        <w:t>их Правил</w:t>
      </w:r>
      <w:r w:rsidR="00233CD9" w:rsidRPr="008C226E">
        <w:rPr>
          <w:rFonts w:ascii="Times New Roman" w:eastAsia="Calibri" w:hAnsi="Times New Roman" w:cs="Times New Roman"/>
        </w:rPr>
        <w:t xml:space="preserve"> в размере 30 000 (тридцати тысяч) рублей. Возмещение расходов и уплата штрафа производятся в течение 7 (семи) календарных дней со дня предъявления Управляющей организацией соответствующего требования.</w:t>
      </w:r>
    </w:p>
    <w:p w14:paraId="30F99A8A" w14:textId="77777777" w:rsidR="005E46DF" w:rsidRPr="008C226E" w:rsidRDefault="005E46DF" w:rsidP="008C22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5E46DF" w:rsidRPr="008C226E" w:rsidSect="008C226E">
      <w:headerReference w:type="default" r:id="rId8"/>
      <w:footerReference w:type="default" r:id="rId9"/>
      <w:pgSz w:w="11906" w:h="16838"/>
      <w:pgMar w:top="567" w:right="850" w:bottom="1134" w:left="709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45979" w14:textId="77777777" w:rsidR="00D3406B" w:rsidRDefault="00D3406B" w:rsidP="00565B95">
      <w:pPr>
        <w:spacing w:after="0" w:line="240" w:lineRule="auto"/>
      </w:pPr>
      <w:r>
        <w:separator/>
      </w:r>
    </w:p>
  </w:endnote>
  <w:endnote w:type="continuationSeparator" w:id="0">
    <w:p w14:paraId="07476793" w14:textId="77777777" w:rsidR="00D3406B" w:rsidRDefault="00D3406B" w:rsidP="0056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7037935"/>
      <w:docPartObj>
        <w:docPartGallery w:val="Page Numbers (Bottom of Page)"/>
        <w:docPartUnique/>
      </w:docPartObj>
    </w:sdtPr>
    <w:sdtEndPr/>
    <w:sdtContent>
      <w:p w14:paraId="59D7A200" w14:textId="1304F9C1" w:rsidR="00826246" w:rsidRDefault="009D1B30">
        <w:pPr>
          <w:pStyle w:val="1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D54B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06ED0FD" w14:textId="77777777" w:rsidR="00826246" w:rsidRDefault="00F42C31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57CD7" w14:textId="77777777" w:rsidR="00D3406B" w:rsidRDefault="00D3406B" w:rsidP="00565B95">
      <w:pPr>
        <w:spacing w:after="0" w:line="240" w:lineRule="auto"/>
      </w:pPr>
      <w:r>
        <w:separator/>
      </w:r>
    </w:p>
  </w:footnote>
  <w:footnote w:type="continuationSeparator" w:id="0">
    <w:p w14:paraId="7C07F052" w14:textId="77777777" w:rsidR="00D3406B" w:rsidRDefault="00D3406B" w:rsidP="00565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0" w:type="dxa"/>
      <w:tblLook w:val="06A0" w:firstRow="1" w:lastRow="0" w:firstColumn="1" w:lastColumn="0" w:noHBand="1" w:noVBand="1"/>
    </w:tblPr>
    <w:tblGrid>
      <w:gridCol w:w="3443"/>
      <w:gridCol w:w="3444"/>
      <w:gridCol w:w="3443"/>
    </w:tblGrid>
    <w:tr w:rsidR="00826246" w14:paraId="4B14A880" w14:textId="77777777" w:rsidTr="00565B95">
      <w:trPr>
        <w:trHeight w:val="284"/>
      </w:trPr>
      <w:tc>
        <w:tcPr>
          <w:tcW w:w="3443" w:type="dxa"/>
        </w:tcPr>
        <w:p w14:paraId="77D2D8EF" w14:textId="77777777" w:rsidR="00826246" w:rsidRDefault="00F42C31">
          <w:pPr>
            <w:pStyle w:val="1"/>
            <w:ind w:left="-115"/>
          </w:pPr>
        </w:p>
      </w:tc>
      <w:tc>
        <w:tcPr>
          <w:tcW w:w="3444" w:type="dxa"/>
        </w:tcPr>
        <w:p w14:paraId="6ED94787" w14:textId="77777777" w:rsidR="00826246" w:rsidRDefault="00F42C31">
          <w:pPr>
            <w:pStyle w:val="1"/>
            <w:jc w:val="center"/>
          </w:pPr>
        </w:p>
      </w:tc>
      <w:tc>
        <w:tcPr>
          <w:tcW w:w="3443" w:type="dxa"/>
        </w:tcPr>
        <w:p w14:paraId="2099E5E1" w14:textId="77777777" w:rsidR="00826246" w:rsidRDefault="00F42C31">
          <w:pPr>
            <w:pStyle w:val="1"/>
            <w:ind w:right="-115"/>
            <w:jc w:val="right"/>
          </w:pPr>
        </w:p>
      </w:tc>
    </w:tr>
  </w:tbl>
  <w:p w14:paraId="72912671" w14:textId="77777777" w:rsidR="00826246" w:rsidRDefault="00F42C31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1C1"/>
    <w:multiLevelType w:val="multilevel"/>
    <w:tmpl w:val="FCFE369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8367A6"/>
    <w:multiLevelType w:val="multilevel"/>
    <w:tmpl w:val="137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F3865"/>
    <w:multiLevelType w:val="multilevel"/>
    <w:tmpl w:val="95E63C0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740565"/>
    <w:multiLevelType w:val="multilevel"/>
    <w:tmpl w:val="5AB67D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441355"/>
    <w:multiLevelType w:val="multilevel"/>
    <w:tmpl w:val="CCA20E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82F24"/>
    <w:multiLevelType w:val="multilevel"/>
    <w:tmpl w:val="24203DAC"/>
    <w:lvl w:ilvl="0">
      <w:start w:val="12"/>
      <w:numFmt w:val="decimal"/>
      <w:lvlText w:val="%1."/>
      <w:lvlJc w:val="left"/>
      <w:pPr>
        <w:ind w:left="5208" w:hanging="389"/>
        <w:jc w:val="right"/>
      </w:pPr>
      <w:rPr>
        <w:rFonts w:hint="default"/>
        <w:spacing w:val="-1"/>
        <w:w w:val="8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5" w:hanging="411"/>
      </w:pPr>
      <w:rPr>
        <w:rFonts w:hint="default"/>
        <w:spacing w:val="-1"/>
        <w:w w:val="94"/>
        <w:lang w:val="ru-RU" w:eastAsia="en-US" w:bidi="ar-SA"/>
      </w:rPr>
    </w:lvl>
    <w:lvl w:ilvl="2">
      <w:numFmt w:val="bullet"/>
      <w:lvlText w:val="•"/>
      <w:lvlJc w:val="left"/>
      <w:pPr>
        <w:ind w:left="1020" w:hanging="4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80" w:hanging="4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60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90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20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11"/>
      </w:pPr>
      <w:rPr>
        <w:rFonts w:hint="default"/>
        <w:lang w:val="ru-RU" w:eastAsia="en-US" w:bidi="ar-SA"/>
      </w:rPr>
    </w:lvl>
  </w:abstractNum>
  <w:abstractNum w:abstractNumId="6" w15:restartNumberingAfterBreak="0">
    <w:nsid w:val="2F0346C1"/>
    <w:multiLevelType w:val="hybridMultilevel"/>
    <w:tmpl w:val="00AE835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61DD3"/>
    <w:multiLevelType w:val="multilevel"/>
    <w:tmpl w:val="E15057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5617E53"/>
    <w:multiLevelType w:val="multilevel"/>
    <w:tmpl w:val="01AA41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C816A86"/>
    <w:multiLevelType w:val="multilevel"/>
    <w:tmpl w:val="C166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431D6BE4"/>
    <w:multiLevelType w:val="hybridMultilevel"/>
    <w:tmpl w:val="B07E5B8C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1" w15:restartNumberingAfterBreak="0">
    <w:nsid w:val="47B77EF2"/>
    <w:multiLevelType w:val="multilevel"/>
    <w:tmpl w:val="1D60375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w w:val="9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9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9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9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9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w w:val="9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9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w w:val="90"/>
      </w:rPr>
    </w:lvl>
  </w:abstractNum>
  <w:abstractNum w:abstractNumId="12" w15:restartNumberingAfterBreak="0">
    <w:nsid w:val="48104046"/>
    <w:multiLevelType w:val="multilevel"/>
    <w:tmpl w:val="FA321BE4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F8F6CDD"/>
    <w:multiLevelType w:val="hybridMultilevel"/>
    <w:tmpl w:val="42F292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78560BD"/>
    <w:multiLevelType w:val="multilevel"/>
    <w:tmpl w:val="5C72E6AA"/>
    <w:lvl w:ilvl="0">
      <w:start w:val="18"/>
      <w:numFmt w:val="decimal"/>
      <w:lvlText w:val="%1"/>
      <w:lvlJc w:val="left"/>
      <w:pPr>
        <w:ind w:left="1738" w:hanging="41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38" w:hanging="418"/>
      </w:pPr>
      <w:rPr>
        <w:rFonts w:ascii="Calibri" w:eastAsia="Calibri" w:hAnsi="Calibri" w:cs="Calibri" w:hint="default"/>
        <w:spacing w:val="-1"/>
        <w:w w:val="91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3720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10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0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0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0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0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0" w:hanging="418"/>
      </w:pPr>
      <w:rPr>
        <w:rFonts w:hint="default"/>
        <w:lang w:val="ru-RU" w:eastAsia="en-US" w:bidi="ar-SA"/>
      </w:rPr>
    </w:lvl>
  </w:abstractNum>
  <w:abstractNum w:abstractNumId="15" w15:restartNumberingAfterBreak="0">
    <w:nsid w:val="5AF941BE"/>
    <w:multiLevelType w:val="multilevel"/>
    <w:tmpl w:val="F32A1DB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>
      <w:start w:val="2"/>
      <w:numFmt w:val="decimal"/>
      <w:isLgl/>
      <w:lvlText w:val="%1.%2"/>
      <w:lvlJc w:val="left"/>
      <w:pPr>
        <w:ind w:left="801" w:hanging="375"/>
      </w:pPr>
      <w:rPr>
        <w:rFonts w:hint="default"/>
        <w:w w:val="9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w w:val="9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w w:val="9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w w:val="9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w w:val="9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w w:val="9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w w:val="90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  <w:w w:val="90"/>
      </w:rPr>
    </w:lvl>
  </w:abstractNum>
  <w:abstractNum w:abstractNumId="16" w15:restartNumberingAfterBreak="0">
    <w:nsid w:val="5DCD52D4"/>
    <w:multiLevelType w:val="hybridMultilevel"/>
    <w:tmpl w:val="D592BD6A"/>
    <w:lvl w:ilvl="0" w:tplc="4EF68D9A">
      <w:start w:val="9"/>
      <w:numFmt w:val="decimal"/>
      <w:lvlText w:val="%1."/>
      <w:lvlJc w:val="left"/>
      <w:pPr>
        <w:ind w:left="5179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5899" w:hanging="360"/>
      </w:pPr>
    </w:lvl>
    <w:lvl w:ilvl="2" w:tplc="0419001B" w:tentative="1">
      <w:start w:val="1"/>
      <w:numFmt w:val="lowerRoman"/>
      <w:lvlText w:val="%3."/>
      <w:lvlJc w:val="right"/>
      <w:pPr>
        <w:ind w:left="6619" w:hanging="180"/>
      </w:pPr>
    </w:lvl>
    <w:lvl w:ilvl="3" w:tplc="0419000F" w:tentative="1">
      <w:start w:val="1"/>
      <w:numFmt w:val="decimal"/>
      <w:lvlText w:val="%4."/>
      <w:lvlJc w:val="left"/>
      <w:pPr>
        <w:ind w:left="7339" w:hanging="360"/>
      </w:pPr>
    </w:lvl>
    <w:lvl w:ilvl="4" w:tplc="04190019" w:tentative="1">
      <w:start w:val="1"/>
      <w:numFmt w:val="lowerLetter"/>
      <w:lvlText w:val="%5."/>
      <w:lvlJc w:val="left"/>
      <w:pPr>
        <w:ind w:left="8059" w:hanging="360"/>
      </w:pPr>
    </w:lvl>
    <w:lvl w:ilvl="5" w:tplc="0419001B" w:tentative="1">
      <w:start w:val="1"/>
      <w:numFmt w:val="lowerRoman"/>
      <w:lvlText w:val="%6."/>
      <w:lvlJc w:val="right"/>
      <w:pPr>
        <w:ind w:left="8779" w:hanging="180"/>
      </w:pPr>
    </w:lvl>
    <w:lvl w:ilvl="6" w:tplc="0419000F" w:tentative="1">
      <w:start w:val="1"/>
      <w:numFmt w:val="decimal"/>
      <w:lvlText w:val="%7."/>
      <w:lvlJc w:val="left"/>
      <w:pPr>
        <w:ind w:left="9499" w:hanging="360"/>
      </w:pPr>
    </w:lvl>
    <w:lvl w:ilvl="7" w:tplc="04190019" w:tentative="1">
      <w:start w:val="1"/>
      <w:numFmt w:val="lowerLetter"/>
      <w:lvlText w:val="%8."/>
      <w:lvlJc w:val="left"/>
      <w:pPr>
        <w:ind w:left="10219" w:hanging="360"/>
      </w:pPr>
    </w:lvl>
    <w:lvl w:ilvl="8" w:tplc="0419001B" w:tentative="1">
      <w:start w:val="1"/>
      <w:numFmt w:val="lowerRoman"/>
      <w:lvlText w:val="%9."/>
      <w:lvlJc w:val="right"/>
      <w:pPr>
        <w:ind w:left="10939" w:hanging="180"/>
      </w:pPr>
    </w:lvl>
  </w:abstractNum>
  <w:abstractNum w:abstractNumId="17" w15:restartNumberingAfterBreak="0">
    <w:nsid w:val="69855A01"/>
    <w:multiLevelType w:val="multilevel"/>
    <w:tmpl w:val="2ADA3F36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DE4187B"/>
    <w:multiLevelType w:val="multilevel"/>
    <w:tmpl w:val="A07EAF70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53544A0"/>
    <w:multiLevelType w:val="multilevel"/>
    <w:tmpl w:val="EAEC0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7AB30DF"/>
    <w:multiLevelType w:val="multilevel"/>
    <w:tmpl w:val="1E2CD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5330A"/>
    <w:multiLevelType w:val="hybridMultilevel"/>
    <w:tmpl w:val="04B61512"/>
    <w:lvl w:ilvl="0" w:tplc="CA4A019C">
      <w:start w:val="11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A050C"/>
    <w:multiLevelType w:val="multilevel"/>
    <w:tmpl w:val="B1988EF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17"/>
  </w:num>
  <w:num w:numId="5">
    <w:abstractNumId w:val="12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7"/>
  </w:num>
  <w:num w:numId="11">
    <w:abstractNumId w:val="22"/>
  </w:num>
  <w:num w:numId="12">
    <w:abstractNumId w:val="2"/>
  </w:num>
  <w:num w:numId="13">
    <w:abstractNumId w:val="3"/>
  </w:num>
  <w:num w:numId="14">
    <w:abstractNumId w:val="0"/>
  </w:num>
  <w:num w:numId="15">
    <w:abstractNumId w:val="10"/>
  </w:num>
  <w:num w:numId="16">
    <w:abstractNumId w:val="13"/>
  </w:num>
  <w:num w:numId="17">
    <w:abstractNumId w:val="14"/>
  </w:num>
  <w:num w:numId="18">
    <w:abstractNumId w:val="5"/>
  </w:num>
  <w:num w:numId="19">
    <w:abstractNumId w:val="16"/>
  </w:num>
  <w:num w:numId="20">
    <w:abstractNumId w:val="11"/>
  </w:num>
  <w:num w:numId="21">
    <w:abstractNumId w:val="21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90"/>
    <w:rsid w:val="0000499D"/>
    <w:rsid w:val="00005211"/>
    <w:rsid w:val="00017935"/>
    <w:rsid w:val="00046B91"/>
    <w:rsid w:val="000624C4"/>
    <w:rsid w:val="00076742"/>
    <w:rsid w:val="000831A2"/>
    <w:rsid w:val="00094BFD"/>
    <w:rsid w:val="00096633"/>
    <w:rsid w:val="000A6D59"/>
    <w:rsid w:val="000B21F4"/>
    <w:rsid w:val="000C1BD7"/>
    <w:rsid w:val="000C457E"/>
    <w:rsid w:val="000D02A4"/>
    <w:rsid w:val="000D7E69"/>
    <w:rsid w:val="000E417B"/>
    <w:rsid w:val="000F0C12"/>
    <w:rsid w:val="0011696B"/>
    <w:rsid w:val="00143F19"/>
    <w:rsid w:val="00174D5E"/>
    <w:rsid w:val="00185CEA"/>
    <w:rsid w:val="001950DD"/>
    <w:rsid w:val="001A0CA5"/>
    <w:rsid w:val="001B1EEF"/>
    <w:rsid w:val="001C0026"/>
    <w:rsid w:val="001C19E5"/>
    <w:rsid w:val="001D1BA8"/>
    <w:rsid w:val="001E6F83"/>
    <w:rsid w:val="001F208F"/>
    <w:rsid w:val="001F41A0"/>
    <w:rsid w:val="00202648"/>
    <w:rsid w:val="00204853"/>
    <w:rsid w:val="00233CD9"/>
    <w:rsid w:val="00251E8A"/>
    <w:rsid w:val="00255472"/>
    <w:rsid w:val="00286CFF"/>
    <w:rsid w:val="00287978"/>
    <w:rsid w:val="00290F7A"/>
    <w:rsid w:val="00297A33"/>
    <w:rsid w:val="002B0E84"/>
    <w:rsid w:val="002B2D6F"/>
    <w:rsid w:val="002B7E40"/>
    <w:rsid w:val="002E2E09"/>
    <w:rsid w:val="002F1F99"/>
    <w:rsid w:val="00353CB1"/>
    <w:rsid w:val="0036137F"/>
    <w:rsid w:val="00364EEA"/>
    <w:rsid w:val="00391744"/>
    <w:rsid w:val="003A1407"/>
    <w:rsid w:val="003B079F"/>
    <w:rsid w:val="003B3E15"/>
    <w:rsid w:val="003C21D0"/>
    <w:rsid w:val="003C6FA7"/>
    <w:rsid w:val="003D5AB0"/>
    <w:rsid w:val="003E0A3A"/>
    <w:rsid w:val="003E15D9"/>
    <w:rsid w:val="003E67EC"/>
    <w:rsid w:val="003F5DE1"/>
    <w:rsid w:val="00403949"/>
    <w:rsid w:val="0041037E"/>
    <w:rsid w:val="00465A19"/>
    <w:rsid w:val="004B144E"/>
    <w:rsid w:val="004B5EDA"/>
    <w:rsid w:val="004B717E"/>
    <w:rsid w:val="004D2BE6"/>
    <w:rsid w:val="004D7D22"/>
    <w:rsid w:val="004F0859"/>
    <w:rsid w:val="004F1EBF"/>
    <w:rsid w:val="004F7368"/>
    <w:rsid w:val="00502F9A"/>
    <w:rsid w:val="00517937"/>
    <w:rsid w:val="0052797C"/>
    <w:rsid w:val="00530535"/>
    <w:rsid w:val="00541122"/>
    <w:rsid w:val="0054347B"/>
    <w:rsid w:val="00565B95"/>
    <w:rsid w:val="005672F8"/>
    <w:rsid w:val="00587B68"/>
    <w:rsid w:val="00595FB9"/>
    <w:rsid w:val="005B377F"/>
    <w:rsid w:val="005B6A67"/>
    <w:rsid w:val="005C7427"/>
    <w:rsid w:val="005E46DF"/>
    <w:rsid w:val="005E7142"/>
    <w:rsid w:val="005F3A52"/>
    <w:rsid w:val="0060371D"/>
    <w:rsid w:val="0062231F"/>
    <w:rsid w:val="006226F5"/>
    <w:rsid w:val="006331B4"/>
    <w:rsid w:val="006332E1"/>
    <w:rsid w:val="00633513"/>
    <w:rsid w:val="00634A62"/>
    <w:rsid w:val="00655589"/>
    <w:rsid w:val="00663B8C"/>
    <w:rsid w:val="00671B33"/>
    <w:rsid w:val="0067446C"/>
    <w:rsid w:val="00684C84"/>
    <w:rsid w:val="006B7494"/>
    <w:rsid w:val="006C6825"/>
    <w:rsid w:val="006D1890"/>
    <w:rsid w:val="006E0E03"/>
    <w:rsid w:val="006E5090"/>
    <w:rsid w:val="006F2316"/>
    <w:rsid w:val="006F392E"/>
    <w:rsid w:val="006F5556"/>
    <w:rsid w:val="007075C5"/>
    <w:rsid w:val="007170D0"/>
    <w:rsid w:val="00724E91"/>
    <w:rsid w:val="00727EAB"/>
    <w:rsid w:val="0073024E"/>
    <w:rsid w:val="007337E1"/>
    <w:rsid w:val="007345B0"/>
    <w:rsid w:val="007360F5"/>
    <w:rsid w:val="0074352E"/>
    <w:rsid w:val="00761B8D"/>
    <w:rsid w:val="00767D84"/>
    <w:rsid w:val="007764B5"/>
    <w:rsid w:val="00784A67"/>
    <w:rsid w:val="007962B8"/>
    <w:rsid w:val="007C5783"/>
    <w:rsid w:val="007D286B"/>
    <w:rsid w:val="007D65A9"/>
    <w:rsid w:val="007D6F39"/>
    <w:rsid w:val="007E1592"/>
    <w:rsid w:val="007E6EA2"/>
    <w:rsid w:val="007F070C"/>
    <w:rsid w:val="007F24ED"/>
    <w:rsid w:val="007F588B"/>
    <w:rsid w:val="008025CC"/>
    <w:rsid w:val="008033BE"/>
    <w:rsid w:val="00821098"/>
    <w:rsid w:val="00822ACD"/>
    <w:rsid w:val="0084179A"/>
    <w:rsid w:val="00845B30"/>
    <w:rsid w:val="00847538"/>
    <w:rsid w:val="00851085"/>
    <w:rsid w:val="008550D8"/>
    <w:rsid w:val="0086123C"/>
    <w:rsid w:val="00865B58"/>
    <w:rsid w:val="00867430"/>
    <w:rsid w:val="00873A83"/>
    <w:rsid w:val="0087527E"/>
    <w:rsid w:val="0088521D"/>
    <w:rsid w:val="00886964"/>
    <w:rsid w:val="00891CE5"/>
    <w:rsid w:val="008A4930"/>
    <w:rsid w:val="008B1B21"/>
    <w:rsid w:val="008B2461"/>
    <w:rsid w:val="008B5C45"/>
    <w:rsid w:val="008C226E"/>
    <w:rsid w:val="008C4D45"/>
    <w:rsid w:val="008D0381"/>
    <w:rsid w:val="008E44D4"/>
    <w:rsid w:val="008F4269"/>
    <w:rsid w:val="00900807"/>
    <w:rsid w:val="00901552"/>
    <w:rsid w:val="00903F5B"/>
    <w:rsid w:val="00911C0C"/>
    <w:rsid w:val="00930A49"/>
    <w:rsid w:val="009324A6"/>
    <w:rsid w:val="00944CCF"/>
    <w:rsid w:val="00962458"/>
    <w:rsid w:val="009712EE"/>
    <w:rsid w:val="00981CFD"/>
    <w:rsid w:val="00983184"/>
    <w:rsid w:val="009A49C6"/>
    <w:rsid w:val="009A75FD"/>
    <w:rsid w:val="009B1F49"/>
    <w:rsid w:val="009C0026"/>
    <w:rsid w:val="009C2F6F"/>
    <w:rsid w:val="009C59B6"/>
    <w:rsid w:val="009C713E"/>
    <w:rsid w:val="009D1B30"/>
    <w:rsid w:val="009F12E3"/>
    <w:rsid w:val="009F1D95"/>
    <w:rsid w:val="00A037F4"/>
    <w:rsid w:val="00A13988"/>
    <w:rsid w:val="00A23E0D"/>
    <w:rsid w:val="00A30448"/>
    <w:rsid w:val="00A4757D"/>
    <w:rsid w:val="00A931DA"/>
    <w:rsid w:val="00AA0676"/>
    <w:rsid w:val="00AA3B90"/>
    <w:rsid w:val="00AB1E33"/>
    <w:rsid w:val="00AC7937"/>
    <w:rsid w:val="00AD54B9"/>
    <w:rsid w:val="00AD6EF5"/>
    <w:rsid w:val="00AE6D89"/>
    <w:rsid w:val="00B05557"/>
    <w:rsid w:val="00B113B9"/>
    <w:rsid w:val="00B1776A"/>
    <w:rsid w:val="00B35204"/>
    <w:rsid w:val="00B50523"/>
    <w:rsid w:val="00B556E5"/>
    <w:rsid w:val="00B63C27"/>
    <w:rsid w:val="00B659B2"/>
    <w:rsid w:val="00B662F8"/>
    <w:rsid w:val="00B81E9C"/>
    <w:rsid w:val="00BA43B7"/>
    <w:rsid w:val="00BA455A"/>
    <w:rsid w:val="00BA4B36"/>
    <w:rsid w:val="00BC0C88"/>
    <w:rsid w:val="00BC6601"/>
    <w:rsid w:val="00BF1B8B"/>
    <w:rsid w:val="00BF632B"/>
    <w:rsid w:val="00C01F3F"/>
    <w:rsid w:val="00C06BC6"/>
    <w:rsid w:val="00C20B17"/>
    <w:rsid w:val="00C25B38"/>
    <w:rsid w:val="00C3030B"/>
    <w:rsid w:val="00C35441"/>
    <w:rsid w:val="00C57B41"/>
    <w:rsid w:val="00C66697"/>
    <w:rsid w:val="00C666E4"/>
    <w:rsid w:val="00C81B16"/>
    <w:rsid w:val="00C91A38"/>
    <w:rsid w:val="00CA20E5"/>
    <w:rsid w:val="00CA6A3E"/>
    <w:rsid w:val="00CB27AC"/>
    <w:rsid w:val="00CF46B4"/>
    <w:rsid w:val="00D13545"/>
    <w:rsid w:val="00D142D9"/>
    <w:rsid w:val="00D144C2"/>
    <w:rsid w:val="00D16071"/>
    <w:rsid w:val="00D206BE"/>
    <w:rsid w:val="00D3406B"/>
    <w:rsid w:val="00D521E0"/>
    <w:rsid w:val="00D67B55"/>
    <w:rsid w:val="00D9038F"/>
    <w:rsid w:val="00D91C18"/>
    <w:rsid w:val="00DA3C8B"/>
    <w:rsid w:val="00DA7A59"/>
    <w:rsid w:val="00DC5A51"/>
    <w:rsid w:val="00DE15DC"/>
    <w:rsid w:val="00DE2052"/>
    <w:rsid w:val="00E44BDD"/>
    <w:rsid w:val="00E52258"/>
    <w:rsid w:val="00E72932"/>
    <w:rsid w:val="00E96129"/>
    <w:rsid w:val="00EA0942"/>
    <w:rsid w:val="00EA0A60"/>
    <w:rsid w:val="00EA30E0"/>
    <w:rsid w:val="00EB06A4"/>
    <w:rsid w:val="00EB10C1"/>
    <w:rsid w:val="00ED4BFD"/>
    <w:rsid w:val="00EE299A"/>
    <w:rsid w:val="00EF6766"/>
    <w:rsid w:val="00F227E6"/>
    <w:rsid w:val="00F40C7F"/>
    <w:rsid w:val="00F42C31"/>
    <w:rsid w:val="00F442B3"/>
    <w:rsid w:val="00F53292"/>
    <w:rsid w:val="00F72DF3"/>
    <w:rsid w:val="00F91FC9"/>
    <w:rsid w:val="00F95738"/>
    <w:rsid w:val="00F9587D"/>
    <w:rsid w:val="00FA724B"/>
    <w:rsid w:val="00FB4BD1"/>
    <w:rsid w:val="00FC5FA7"/>
    <w:rsid w:val="00FD1D67"/>
    <w:rsid w:val="00FD337D"/>
    <w:rsid w:val="00FD431C"/>
    <w:rsid w:val="00FD6D17"/>
    <w:rsid w:val="00FE3A03"/>
    <w:rsid w:val="00FE448F"/>
    <w:rsid w:val="00FF0F04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42AECC"/>
  <w15:chartTrackingRefBased/>
  <w15:docId w15:val="{2697B9FF-5856-4E15-9549-ACA1A88C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link w:val="1"/>
    <w:uiPriority w:val="99"/>
    <w:qFormat/>
    <w:rsid w:val="006D1890"/>
  </w:style>
  <w:style w:type="paragraph" w:customStyle="1" w:styleId="1">
    <w:name w:val="Верхний колонтитул1"/>
    <w:basedOn w:val="a"/>
    <w:link w:val="HeaderChar"/>
    <w:uiPriority w:val="99"/>
    <w:unhideWhenUsed/>
    <w:rsid w:val="006D1890"/>
    <w:pPr>
      <w:tabs>
        <w:tab w:val="center" w:pos="4680"/>
        <w:tab w:val="right" w:pos="9360"/>
      </w:tabs>
      <w:suppressAutoHyphens/>
      <w:spacing w:after="0" w:line="240" w:lineRule="auto"/>
    </w:pPr>
  </w:style>
  <w:style w:type="paragraph" w:customStyle="1" w:styleId="10">
    <w:name w:val="Нижний колонтитул1"/>
    <w:basedOn w:val="a"/>
    <w:uiPriority w:val="99"/>
    <w:unhideWhenUsed/>
    <w:rsid w:val="006D1890"/>
    <w:pPr>
      <w:tabs>
        <w:tab w:val="center" w:pos="4677"/>
        <w:tab w:val="right" w:pos="9355"/>
      </w:tabs>
      <w:suppressAutoHyphens/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6D1890"/>
    <w:pPr>
      <w:suppressAutoHyphens/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21">
    <w:name w:val="Светлая заливка - Акцент 21"/>
    <w:basedOn w:val="a1"/>
    <w:next w:val="-2"/>
    <w:uiPriority w:val="60"/>
    <w:rsid w:val="006D1890"/>
    <w:pPr>
      <w:suppressAutoHyphens/>
      <w:spacing w:after="0" w:line="240" w:lineRule="auto"/>
    </w:pPr>
    <w:rPr>
      <w:color w:val="943634"/>
      <w:sz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3">
    <w:name w:val="Table Grid"/>
    <w:basedOn w:val="a1"/>
    <w:uiPriority w:val="39"/>
    <w:rsid w:val="006D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semiHidden/>
    <w:unhideWhenUsed/>
    <w:rsid w:val="006D189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a4">
    <w:name w:val="header"/>
    <w:basedOn w:val="a"/>
    <w:link w:val="a5"/>
    <w:uiPriority w:val="99"/>
    <w:unhideWhenUsed/>
    <w:rsid w:val="00565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5B95"/>
  </w:style>
  <w:style w:type="paragraph" w:styleId="a6">
    <w:name w:val="footer"/>
    <w:basedOn w:val="a"/>
    <w:link w:val="a7"/>
    <w:uiPriority w:val="99"/>
    <w:unhideWhenUsed/>
    <w:rsid w:val="00565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5B95"/>
  </w:style>
  <w:style w:type="paragraph" w:styleId="a8">
    <w:name w:val="List Paragraph"/>
    <w:basedOn w:val="a"/>
    <w:uiPriority w:val="34"/>
    <w:qFormat/>
    <w:rsid w:val="002B2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45719-13C2-4E21-A9C2-6F0095A3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5114</Words>
  <Characters>29152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2021-05-11T09:19:00Z</cp:lastPrinted>
  <dcterms:created xsi:type="dcterms:W3CDTF">2021-03-29T08:57:00Z</dcterms:created>
  <dcterms:modified xsi:type="dcterms:W3CDTF">2021-05-11T09:20:00Z</dcterms:modified>
</cp:coreProperties>
</file>